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41" w:rsidRPr="00F16D41" w:rsidRDefault="00F16D41" w:rsidP="00F16D41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                  </w:t>
      </w:r>
      <w:r w:rsidRPr="00F16D41">
        <w:rPr>
          <w:rFonts w:ascii="Times New Roman CYR" w:hAnsi="Times New Roman CYR" w:cs="Times New Roman CYR"/>
          <w:b/>
          <w:bCs/>
          <w:noProof/>
          <w:sz w:val="24"/>
          <w:szCs w:val="24"/>
          <w:lang w:eastAsia="ru-RU"/>
        </w:rPr>
        <w:drawing>
          <wp:inline distT="0" distB="0" distL="0" distR="0" wp14:anchorId="06933F31" wp14:editId="59EBEAAE">
            <wp:extent cx="609600" cy="6946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ПРОЕКТ</w:t>
      </w:r>
    </w:p>
    <w:p w:rsidR="00F16D41" w:rsidRPr="00F16D41" w:rsidRDefault="00F16D41" w:rsidP="00F16D41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:rsidR="00F16D41" w:rsidRPr="00F16D41" w:rsidRDefault="00F16D41" w:rsidP="00F16D41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:rsidR="00F16D41" w:rsidRPr="00F16D41" w:rsidRDefault="00F16D41" w:rsidP="00F16D41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:rsidR="00F16D41" w:rsidRPr="00F16D41" w:rsidRDefault="00F16D41" w:rsidP="00F16D41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-я сессия 3–</w:t>
      </w:r>
      <w:proofErr w:type="spellStart"/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:rsidR="00F16D41" w:rsidRPr="00F16D41" w:rsidRDefault="00F16D41" w:rsidP="00F16D41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F16D41" w:rsidRPr="00F16D41" w:rsidRDefault="00F16D41" w:rsidP="00F16D41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РЕШЕНИЕ № </w:t>
      </w:r>
    </w:p>
    <w:p w:rsidR="00F16D41" w:rsidRPr="00F16D41" w:rsidRDefault="00F16D41" w:rsidP="00F16D41">
      <w:pPr>
        <w:spacing w:before="276"/>
        <w:ind w:left="340" w:right="172" w:hanging="5"/>
        <w:rPr>
          <w:sz w:val="28"/>
          <w:szCs w:val="28"/>
        </w:rPr>
      </w:pPr>
      <w:r w:rsidRPr="00F16D41">
        <w:rPr>
          <w:rFonts w:eastAsia="Calibri"/>
          <w:color w:val="000009"/>
          <w:sz w:val="28"/>
          <w:szCs w:val="28"/>
        </w:rPr>
        <w:t>00.00.2025 г.                                                                                            с. Косточковка</w:t>
      </w:r>
      <w:r w:rsidRPr="00F16D41">
        <w:rPr>
          <w:sz w:val="28"/>
          <w:szCs w:val="28"/>
        </w:rPr>
        <w:t xml:space="preserve"> </w:t>
      </w:r>
    </w:p>
    <w:p w:rsidR="00200DF8" w:rsidRDefault="00200DF8">
      <w:pPr>
        <w:pStyle w:val="a3"/>
        <w:spacing w:before="2"/>
        <w:ind w:left="0" w:firstLine="0"/>
        <w:jc w:val="left"/>
      </w:pPr>
    </w:p>
    <w:p w:rsidR="00200DF8" w:rsidRDefault="00F24D3D">
      <w:pPr>
        <w:pStyle w:val="a3"/>
        <w:ind w:right="3221" w:firstLine="0"/>
      </w:pPr>
      <w:r>
        <w:t xml:space="preserve">Об утверждении Положения о порядке выявления, учета и принятия в муниципальную собственность </w:t>
      </w:r>
      <w:r w:rsidR="00F16D41">
        <w:t>Косточковского</w:t>
      </w:r>
      <w:r>
        <w:t xml:space="preserve"> сельского поселения Нижнегорского района Республики Крым бесхозяйного и выморочного </w:t>
      </w:r>
      <w:r>
        <w:rPr>
          <w:spacing w:val="-2"/>
        </w:rPr>
        <w:t>имущества.</w:t>
      </w:r>
    </w:p>
    <w:p w:rsidR="00200DF8" w:rsidRDefault="00200DF8">
      <w:pPr>
        <w:pStyle w:val="a3"/>
        <w:ind w:left="0" w:firstLine="0"/>
        <w:jc w:val="left"/>
      </w:pPr>
    </w:p>
    <w:p w:rsidR="00200DF8" w:rsidRDefault="00F24D3D">
      <w:pPr>
        <w:pStyle w:val="a3"/>
        <w:ind w:right="136" w:firstLine="708"/>
      </w:pPr>
      <w:r>
        <w:t>В соответствии со статьей 225 Гражданского кодек</w:t>
      </w:r>
      <w:r>
        <w:t>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13.07.2015 № 218-ФЗ «О государственной регистрации недвижимости», приказом</w:t>
      </w:r>
      <w:r>
        <w:t xml:space="preserve"> Федеральной службы государственной регистрации, кадастра и картографии от 15.03.2023 № </w:t>
      </w:r>
      <w:proofErr w:type="gramStart"/>
      <w:r>
        <w:t>П</w:t>
      </w:r>
      <w:proofErr w:type="gramEnd"/>
      <w:r>
        <w:t xml:space="preserve">/0086 «Об установлении Порядка принятия на учет бесхозяйных недвижимых вещей», Уставом муниципального образования </w:t>
      </w:r>
      <w:r w:rsidR="00F16D41">
        <w:t>Косточковское</w:t>
      </w:r>
      <w:r>
        <w:t xml:space="preserve"> сельское поселение Нижнегорского ра</w:t>
      </w:r>
      <w:r>
        <w:t xml:space="preserve">йона Республики Крым, </w:t>
      </w:r>
      <w:r w:rsidR="00F16D41">
        <w:t>Косточковский</w:t>
      </w:r>
      <w:r>
        <w:t xml:space="preserve"> сельский совет Нижнегорского района Республики Крым</w:t>
      </w:r>
    </w:p>
    <w:p w:rsidR="00200DF8" w:rsidRDefault="00F24D3D">
      <w:pPr>
        <w:spacing w:before="4"/>
        <w:ind w:left="711" w:right="2"/>
        <w:jc w:val="center"/>
        <w:rPr>
          <w:b/>
          <w:sz w:val="28"/>
        </w:rPr>
      </w:pPr>
      <w:proofErr w:type="gramStart"/>
      <w:r>
        <w:rPr>
          <w:b/>
          <w:sz w:val="28"/>
        </w:rPr>
        <w:t>Р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Л:</w:t>
      </w:r>
    </w:p>
    <w:p w:rsidR="00200DF8" w:rsidRDefault="00F24D3D">
      <w:pPr>
        <w:pStyle w:val="a4"/>
        <w:numPr>
          <w:ilvl w:val="0"/>
          <w:numId w:val="12"/>
        </w:numPr>
        <w:tabs>
          <w:tab w:val="left" w:pos="1145"/>
        </w:tabs>
        <w:spacing w:before="317"/>
        <w:ind w:right="137" w:firstLine="708"/>
        <w:jc w:val="both"/>
        <w:rPr>
          <w:sz w:val="28"/>
        </w:rPr>
      </w:pPr>
      <w:r>
        <w:rPr>
          <w:sz w:val="28"/>
        </w:rPr>
        <w:t xml:space="preserve">Утвердить прилагаемое Положение о порядке выявления, учета и принятия в муниципальную собственность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бесхозяйного и выморочного имущества.</w:t>
      </w:r>
    </w:p>
    <w:p w:rsidR="00F16D41" w:rsidRPr="00F16D41" w:rsidRDefault="00F16D41" w:rsidP="00F16D41">
      <w:pPr>
        <w:pStyle w:val="a4"/>
        <w:rPr>
          <w:sz w:val="28"/>
        </w:rPr>
      </w:pPr>
      <w:r w:rsidRPr="00F16D41">
        <w:rPr>
          <w:sz w:val="28"/>
        </w:rPr>
        <w:t>Настоящее решение обнародовать на информационных стендах Косточковского  сельского поселения</w:t>
      </w:r>
      <w:proofErr w:type="gramStart"/>
      <w:r w:rsidRPr="00F16D41">
        <w:rPr>
          <w:sz w:val="28"/>
        </w:rPr>
        <w:t xml:space="preserve"> ,</w:t>
      </w:r>
      <w:proofErr w:type="gramEnd"/>
      <w:r w:rsidRPr="00F16D41">
        <w:rPr>
          <w:sz w:val="28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(https://kostochkovka.ru/) , на портале Правительства Республики Крым rk.gov.ru в разделе «Нижнегорский район. Муниципальные образования района. Косточковское сельское поселение».</w:t>
      </w:r>
    </w:p>
    <w:p w:rsidR="00F16D41" w:rsidRPr="00F16D41" w:rsidRDefault="00F16D41" w:rsidP="00F16D41">
      <w:pPr>
        <w:pStyle w:val="a4"/>
        <w:rPr>
          <w:sz w:val="28"/>
        </w:rPr>
      </w:pPr>
      <w:r w:rsidRPr="00F16D41">
        <w:rPr>
          <w:sz w:val="28"/>
        </w:rPr>
        <w:t>Настоящее решение вступает в силу с момента его официального обнародования.</w:t>
      </w:r>
    </w:p>
    <w:p w:rsidR="00F16D41" w:rsidRPr="00F16D41" w:rsidRDefault="00F16D41" w:rsidP="00F16D41">
      <w:pPr>
        <w:pStyle w:val="a4"/>
        <w:rPr>
          <w:sz w:val="28"/>
        </w:rPr>
      </w:pPr>
      <w:proofErr w:type="gramStart"/>
      <w:r w:rsidRPr="00F16D41">
        <w:rPr>
          <w:sz w:val="28"/>
        </w:rPr>
        <w:t>Контроль за</w:t>
      </w:r>
      <w:proofErr w:type="gramEnd"/>
      <w:r w:rsidRPr="00F16D41">
        <w:rPr>
          <w:sz w:val="28"/>
        </w:rPr>
        <w:t xml:space="preserve"> исполнением настоящего решения оставляю за собой.</w:t>
      </w:r>
    </w:p>
    <w:p w:rsidR="00F16D41" w:rsidRPr="00F16D41" w:rsidRDefault="00F16D41" w:rsidP="00F16D41">
      <w:pPr>
        <w:pStyle w:val="a4"/>
        <w:rPr>
          <w:sz w:val="28"/>
        </w:rPr>
      </w:pPr>
    </w:p>
    <w:p w:rsidR="00F16D41" w:rsidRPr="00F16D41" w:rsidRDefault="00F16D41" w:rsidP="00F16D41">
      <w:pPr>
        <w:pStyle w:val="a4"/>
        <w:rPr>
          <w:sz w:val="28"/>
        </w:rPr>
      </w:pPr>
    </w:p>
    <w:p w:rsidR="00F16D41" w:rsidRDefault="00F16D41" w:rsidP="00F16D41">
      <w:pPr>
        <w:rPr>
          <w:sz w:val="28"/>
        </w:rPr>
      </w:pPr>
      <w:r w:rsidRPr="00F16D41">
        <w:rPr>
          <w:sz w:val="28"/>
        </w:rPr>
        <w:t>Председатель</w:t>
      </w:r>
      <w:r>
        <w:rPr>
          <w:sz w:val="28"/>
        </w:rPr>
        <w:t xml:space="preserve"> </w:t>
      </w:r>
      <w:r w:rsidRPr="00F16D41">
        <w:rPr>
          <w:sz w:val="28"/>
        </w:rPr>
        <w:t xml:space="preserve">Косточковского сельского </w:t>
      </w:r>
    </w:p>
    <w:p w:rsidR="00F16D41" w:rsidRPr="00F16D41" w:rsidRDefault="00F16D41" w:rsidP="00F16D41">
      <w:pPr>
        <w:rPr>
          <w:sz w:val="28"/>
        </w:rPr>
      </w:pPr>
      <w:r w:rsidRPr="00F16D41">
        <w:rPr>
          <w:sz w:val="28"/>
        </w:rPr>
        <w:t>совета – глава администрации</w:t>
      </w:r>
    </w:p>
    <w:p w:rsidR="00F16D41" w:rsidRPr="00F16D41" w:rsidRDefault="00F16D41" w:rsidP="00F16D41">
      <w:pPr>
        <w:rPr>
          <w:sz w:val="28"/>
        </w:rPr>
      </w:pPr>
      <w:r w:rsidRPr="00F16D41">
        <w:rPr>
          <w:sz w:val="28"/>
        </w:rPr>
        <w:t>Косточковского сельского поселения</w:t>
      </w:r>
      <w:r w:rsidRPr="00F16D41">
        <w:rPr>
          <w:sz w:val="28"/>
        </w:rPr>
        <w:tab/>
      </w:r>
      <w:r>
        <w:rPr>
          <w:sz w:val="28"/>
        </w:rPr>
        <w:t xml:space="preserve">                                                    </w:t>
      </w:r>
      <w:proofErr w:type="spellStart"/>
      <w:r w:rsidRPr="00F16D41">
        <w:rPr>
          <w:sz w:val="28"/>
        </w:rPr>
        <w:t>Л.В.Артеменко</w:t>
      </w:r>
      <w:proofErr w:type="spellEnd"/>
    </w:p>
    <w:p w:rsidR="00200DF8" w:rsidRDefault="00200DF8">
      <w:pPr>
        <w:pStyle w:val="a3"/>
        <w:ind w:left="7" w:firstLine="0"/>
        <w:jc w:val="left"/>
        <w:rPr>
          <w:sz w:val="20"/>
        </w:rPr>
      </w:pPr>
    </w:p>
    <w:p w:rsidR="00200DF8" w:rsidRDefault="00200DF8">
      <w:pPr>
        <w:pStyle w:val="a3"/>
        <w:jc w:val="left"/>
        <w:rPr>
          <w:sz w:val="20"/>
        </w:rPr>
        <w:sectPr w:rsidR="00200DF8">
          <w:pgSz w:w="12240" w:h="15840"/>
          <w:pgMar w:top="80" w:right="283" w:bottom="0" w:left="425" w:header="720" w:footer="720" w:gutter="0"/>
          <w:cols w:space="720"/>
        </w:sectPr>
      </w:pPr>
    </w:p>
    <w:p w:rsidR="00200DF8" w:rsidRDefault="00F24D3D">
      <w:pPr>
        <w:pStyle w:val="a3"/>
        <w:spacing w:before="67" w:line="242" w:lineRule="auto"/>
        <w:ind w:left="5815" w:firstLine="1516"/>
        <w:jc w:val="left"/>
      </w:pPr>
      <w:r>
        <w:lastRenderedPageBreak/>
        <w:t xml:space="preserve">Приложение к решению </w:t>
      </w:r>
      <w:r w:rsidR="00F16D41">
        <w:t>Косточковского</w:t>
      </w:r>
      <w:r>
        <w:rPr>
          <w:spacing w:val="-11"/>
        </w:rPr>
        <w:t xml:space="preserve"> </w:t>
      </w:r>
      <w:r>
        <w:t>сельского</w:t>
      </w:r>
      <w:r>
        <w:rPr>
          <w:spacing w:val="-14"/>
        </w:rPr>
        <w:t xml:space="preserve"> </w:t>
      </w:r>
      <w:r>
        <w:rPr>
          <w:spacing w:val="-2"/>
        </w:rPr>
        <w:t>совета</w:t>
      </w:r>
    </w:p>
    <w:p w:rsidR="00200DF8" w:rsidRDefault="00F24D3D" w:rsidP="00F16D41">
      <w:pPr>
        <w:pStyle w:val="a3"/>
        <w:spacing w:line="318" w:lineRule="exact"/>
        <w:ind w:left="8206" w:firstLine="0"/>
        <w:jc w:val="left"/>
      </w:pPr>
      <w:r>
        <w:t>от</w:t>
      </w:r>
      <w:r>
        <w:rPr>
          <w:spacing w:val="-4"/>
        </w:rPr>
        <w:t xml:space="preserve"> </w:t>
      </w:r>
      <w:r w:rsidR="00F16D41">
        <w:t xml:space="preserve">              </w:t>
      </w:r>
      <w:r>
        <w:t>№</w:t>
      </w:r>
      <w:r>
        <w:rPr>
          <w:spacing w:val="-2"/>
        </w:rPr>
        <w:t xml:space="preserve"> </w:t>
      </w:r>
    </w:p>
    <w:p w:rsidR="00200DF8" w:rsidRDefault="00F24D3D">
      <w:pPr>
        <w:spacing w:line="322" w:lineRule="exact"/>
        <w:ind w:left="709" w:right="71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200DF8" w:rsidRDefault="00F24D3D">
      <w:pPr>
        <w:ind w:left="282" w:right="284" w:hanging="1"/>
        <w:jc w:val="center"/>
        <w:rPr>
          <w:b/>
          <w:sz w:val="28"/>
        </w:rPr>
      </w:pPr>
      <w:r>
        <w:rPr>
          <w:b/>
          <w:sz w:val="28"/>
        </w:rPr>
        <w:t xml:space="preserve">о порядке выявления, учета и принятия в муниципальную собственность </w:t>
      </w:r>
      <w:r w:rsidR="00F16D41">
        <w:rPr>
          <w:b/>
          <w:sz w:val="28"/>
        </w:rPr>
        <w:t>Косточковского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Нижнегорского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Республики Крым бесхозяйного и выморочного имущества</w:t>
      </w:r>
    </w:p>
    <w:p w:rsidR="00200DF8" w:rsidRDefault="00200DF8">
      <w:pPr>
        <w:pStyle w:val="a3"/>
        <w:spacing w:before="1"/>
        <w:ind w:left="0" w:firstLine="0"/>
        <w:jc w:val="left"/>
        <w:rPr>
          <w:b/>
        </w:rPr>
      </w:pPr>
    </w:p>
    <w:p w:rsidR="00200DF8" w:rsidRDefault="00F24D3D">
      <w:pPr>
        <w:pStyle w:val="a4"/>
        <w:numPr>
          <w:ilvl w:val="1"/>
          <w:numId w:val="12"/>
        </w:numPr>
        <w:tabs>
          <w:tab w:val="left" w:pos="4191"/>
        </w:tabs>
        <w:ind w:left="4191" w:right="0" w:hanging="24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200DF8" w:rsidRDefault="00F24D3D">
      <w:pPr>
        <w:pStyle w:val="a4"/>
        <w:numPr>
          <w:ilvl w:val="1"/>
          <w:numId w:val="11"/>
        </w:numPr>
        <w:tabs>
          <w:tab w:val="left" w:pos="1177"/>
        </w:tabs>
        <w:spacing w:before="316"/>
        <w:ind w:firstLine="540"/>
        <w:jc w:val="both"/>
        <w:rPr>
          <w:sz w:val="28"/>
        </w:rPr>
      </w:pPr>
      <w:r>
        <w:rPr>
          <w:sz w:val="28"/>
        </w:rPr>
        <w:t xml:space="preserve">Настоящее Положение устанавливает порядок выявления, учета и принятия в муниципальную собственность бесхозяйного и выморочного имущества, выявленного на территории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</w:t>
      </w:r>
      <w:r>
        <w:rPr>
          <w:sz w:val="28"/>
        </w:rPr>
        <w:t>ьского поселения Нижнегорского района Республики Крым.</w:t>
      </w:r>
    </w:p>
    <w:p w:rsidR="00200DF8" w:rsidRDefault="00F24D3D">
      <w:pPr>
        <w:pStyle w:val="a4"/>
        <w:numPr>
          <w:ilvl w:val="1"/>
          <w:numId w:val="11"/>
        </w:numPr>
        <w:tabs>
          <w:tab w:val="left" w:pos="1359"/>
        </w:tabs>
        <w:spacing w:before="2"/>
        <w:ind w:right="146" w:firstLine="540"/>
        <w:jc w:val="both"/>
        <w:rPr>
          <w:sz w:val="28"/>
        </w:rPr>
      </w:pPr>
      <w:r>
        <w:rPr>
          <w:sz w:val="28"/>
        </w:rPr>
        <w:t>Термины и определения, используемые в настоящем Положении, применяются в значениях, установленных действующим законодательством Российской Федерации и Республики Крым.</w:t>
      </w:r>
    </w:p>
    <w:p w:rsidR="00200DF8" w:rsidRDefault="00F24D3D">
      <w:pPr>
        <w:pStyle w:val="a4"/>
        <w:numPr>
          <w:ilvl w:val="1"/>
          <w:numId w:val="11"/>
        </w:numPr>
        <w:tabs>
          <w:tab w:val="left" w:pos="1304"/>
        </w:tabs>
        <w:ind w:right="146" w:firstLine="540"/>
        <w:jc w:val="both"/>
        <w:rPr>
          <w:sz w:val="28"/>
        </w:rPr>
      </w:pPr>
      <w:r>
        <w:rPr>
          <w:sz w:val="28"/>
        </w:rPr>
        <w:t>В муниципальную собственность при</w:t>
      </w:r>
      <w:r>
        <w:rPr>
          <w:sz w:val="28"/>
        </w:rPr>
        <w:t>нимаются бесхозяйные объекты недвижимого имущества, которые не имеют собственника, или собственник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 неизвестен, или от права собственности на которые собственник отказался, а также выморочное имущество.</w:t>
      </w:r>
    </w:p>
    <w:p w:rsidR="00200DF8" w:rsidRDefault="00F24D3D">
      <w:pPr>
        <w:pStyle w:val="a4"/>
        <w:numPr>
          <w:ilvl w:val="1"/>
          <w:numId w:val="11"/>
        </w:numPr>
        <w:tabs>
          <w:tab w:val="left" w:pos="1364"/>
        </w:tabs>
        <w:ind w:firstLine="540"/>
        <w:jc w:val="both"/>
        <w:rPr>
          <w:sz w:val="28"/>
        </w:rPr>
      </w:pPr>
      <w:r>
        <w:rPr>
          <w:sz w:val="28"/>
        </w:rPr>
        <w:t>Подготовку документов для признания бесхозяйны</w:t>
      </w:r>
      <w:r>
        <w:rPr>
          <w:sz w:val="28"/>
        </w:rPr>
        <w:t xml:space="preserve">м недвижимого имущества, выморочным недвижимого имущества, находящегося на территории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постановки его на учет и принятия в муниципальную собственность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</w:t>
      </w:r>
      <w:r>
        <w:rPr>
          <w:sz w:val="28"/>
        </w:rPr>
        <w:t xml:space="preserve">поселения Нижнегорского района Республики Крым осуществляет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Крым.</w:t>
      </w:r>
    </w:p>
    <w:p w:rsidR="00200DF8" w:rsidRDefault="00F24D3D">
      <w:pPr>
        <w:pStyle w:val="a3"/>
        <w:ind w:right="138"/>
      </w:pPr>
      <w:r>
        <w:t xml:space="preserve">Администрация </w:t>
      </w:r>
      <w:r w:rsidR="00F16D41">
        <w:t>Косточковского</w:t>
      </w:r>
      <w:r>
        <w:t xml:space="preserve"> сельского поселения Нижнегорского района Республики Крым издает правовой</w:t>
      </w:r>
      <w:r>
        <w:t xml:space="preserve"> акт о создании комиссии по выявлению объектов</w:t>
      </w:r>
      <w:r>
        <w:rPr>
          <w:spacing w:val="-2"/>
        </w:rPr>
        <w:t xml:space="preserve"> </w:t>
      </w:r>
      <w:r>
        <w:t>бесхозяйного и выморочного</w:t>
      </w:r>
      <w:r>
        <w:rPr>
          <w:spacing w:val="-1"/>
        </w:rPr>
        <w:t xml:space="preserve"> </w:t>
      </w:r>
      <w:r>
        <w:t>недвижимого имущества (далее – Комиссия).</w:t>
      </w:r>
    </w:p>
    <w:p w:rsidR="00200DF8" w:rsidRDefault="00200DF8">
      <w:pPr>
        <w:pStyle w:val="a3"/>
        <w:spacing w:before="6"/>
        <w:ind w:left="0" w:firstLine="0"/>
        <w:jc w:val="left"/>
      </w:pPr>
    </w:p>
    <w:p w:rsidR="00200DF8" w:rsidRDefault="00F24D3D">
      <w:pPr>
        <w:pStyle w:val="1"/>
        <w:numPr>
          <w:ilvl w:val="1"/>
          <w:numId w:val="12"/>
        </w:numPr>
        <w:tabs>
          <w:tab w:val="left" w:pos="932"/>
          <w:tab w:val="left" w:pos="2404"/>
        </w:tabs>
        <w:ind w:left="2404" w:right="581" w:hanging="1829"/>
        <w:jc w:val="left"/>
      </w:pPr>
      <w:r>
        <w:t>Порядок</w:t>
      </w:r>
      <w:r>
        <w:rPr>
          <w:spacing w:val="-6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бесхозяйного,</w:t>
      </w:r>
      <w:r>
        <w:rPr>
          <w:spacing w:val="-6"/>
        </w:rPr>
        <w:t xml:space="preserve"> </w:t>
      </w:r>
      <w:r>
        <w:t>выморочного</w:t>
      </w:r>
      <w:r>
        <w:rPr>
          <w:spacing w:val="-5"/>
        </w:rPr>
        <w:t xml:space="preserve"> </w:t>
      </w:r>
      <w:r>
        <w:t>недвижимого имущества в муниципальную собственность</w:t>
      </w:r>
    </w:p>
    <w:p w:rsidR="00200DF8" w:rsidRDefault="00F24D3D">
      <w:pPr>
        <w:pStyle w:val="a4"/>
        <w:numPr>
          <w:ilvl w:val="1"/>
          <w:numId w:val="10"/>
        </w:numPr>
        <w:tabs>
          <w:tab w:val="left" w:pos="1314"/>
        </w:tabs>
        <w:spacing w:before="316"/>
        <w:ind w:firstLine="540"/>
        <w:jc w:val="both"/>
        <w:rPr>
          <w:sz w:val="28"/>
        </w:rPr>
      </w:pPr>
      <w:proofErr w:type="gramStart"/>
      <w:r>
        <w:rPr>
          <w:sz w:val="28"/>
        </w:rPr>
        <w:t xml:space="preserve">Сведения о бесхозяйном либо выморочном недвижимом имуществе предоставляются исполнительными органами Республики Крым, учреждениями, предприятиями, в том числе </w:t>
      </w:r>
      <w:proofErr w:type="spellStart"/>
      <w:r>
        <w:rPr>
          <w:sz w:val="28"/>
        </w:rPr>
        <w:t>ресурсоснабжающими</w:t>
      </w:r>
      <w:proofErr w:type="spellEnd"/>
      <w:r>
        <w:rPr>
          <w:sz w:val="28"/>
        </w:rPr>
        <w:t xml:space="preserve"> организациями при проведении ремонтных работ на объектах инженерной инфраструк</w:t>
      </w:r>
      <w:r>
        <w:rPr>
          <w:sz w:val="28"/>
        </w:rPr>
        <w:t xml:space="preserve">туры муниципальных образований, органами местного самоуправления и заинтересованными лицами путем направления соответствующего заявления в Администрацию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</w:t>
      </w:r>
      <w:r>
        <w:rPr>
          <w:spacing w:val="40"/>
          <w:sz w:val="28"/>
        </w:rPr>
        <w:t xml:space="preserve">  </w:t>
      </w:r>
      <w:r>
        <w:rPr>
          <w:sz w:val="28"/>
        </w:rPr>
        <w:t>Крым</w:t>
      </w:r>
      <w:r>
        <w:rPr>
          <w:spacing w:val="4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40"/>
          <w:sz w:val="28"/>
        </w:rPr>
        <w:t xml:space="preserve">  </w:t>
      </w:r>
      <w:r>
        <w:rPr>
          <w:sz w:val="28"/>
        </w:rPr>
        <w:t>инициатором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выявления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бесхозяйного</w:t>
      </w:r>
    </w:p>
    <w:p w:rsidR="00200DF8" w:rsidRDefault="00200DF8">
      <w:pPr>
        <w:pStyle w:val="a4"/>
        <w:rPr>
          <w:sz w:val="28"/>
        </w:rPr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3"/>
        <w:spacing w:before="67"/>
        <w:ind w:firstLine="0"/>
      </w:pPr>
      <w:r>
        <w:lastRenderedPageBreak/>
        <w:t>имущества</w:t>
      </w:r>
      <w:r>
        <w:rPr>
          <w:spacing w:val="-7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инвентаризации.</w:t>
      </w:r>
    </w:p>
    <w:p w:rsidR="00200DF8" w:rsidRDefault="00F24D3D">
      <w:pPr>
        <w:pStyle w:val="a4"/>
        <w:numPr>
          <w:ilvl w:val="1"/>
          <w:numId w:val="10"/>
        </w:numPr>
        <w:tabs>
          <w:tab w:val="left" w:pos="1487"/>
        </w:tabs>
        <w:spacing w:before="3"/>
        <w:ind w:firstLine="708"/>
        <w:jc w:val="both"/>
        <w:rPr>
          <w:sz w:val="28"/>
        </w:rPr>
      </w:pPr>
      <w:r>
        <w:rPr>
          <w:sz w:val="28"/>
        </w:rPr>
        <w:t>Органы государственной власти, органы местного самоуправления, граждане, юри</w:t>
      </w:r>
      <w:r>
        <w:rPr>
          <w:sz w:val="28"/>
        </w:rPr>
        <w:t>дические лица и иные лица направляют в администрацию муниципального образования:</w:t>
      </w:r>
    </w:p>
    <w:p w:rsidR="00200DF8" w:rsidRDefault="00F24D3D">
      <w:pPr>
        <w:pStyle w:val="a4"/>
        <w:numPr>
          <w:ilvl w:val="0"/>
          <w:numId w:val="9"/>
        </w:numPr>
        <w:tabs>
          <w:tab w:val="left" w:pos="1025"/>
        </w:tabs>
        <w:ind w:right="149" w:firstLine="708"/>
        <w:rPr>
          <w:sz w:val="28"/>
        </w:rPr>
      </w:pPr>
      <w:r>
        <w:rPr>
          <w:sz w:val="28"/>
        </w:rPr>
        <w:t>заявления, обращения о выявленном недвижимом имуществе, которое имеет признаки бесхозяйного либо выморочного;</w:t>
      </w:r>
    </w:p>
    <w:p w:rsidR="00200DF8" w:rsidRDefault="00F24D3D">
      <w:pPr>
        <w:pStyle w:val="a4"/>
        <w:numPr>
          <w:ilvl w:val="0"/>
          <w:numId w:val="9"/>
        </w:numPr>
        <w:tabs>
          <w:tab w:val="left" w:pos="1041"/>
        </w:tabs>
        <w:spacing w:line="242" w:lineRule="auto"/>
        <w:ind w:right="142" w:firstLine="708"/>
        <w:rPr>
          <w:sz w:val="28"/>
        </w:rPr>
      </w:pPr>
      <w:r>
        <w:rPr>
          <w:sz w:val="28"/>
        </w:rPr>
        <w:t>заявления, обращения об отказе от права собственности на принадле</w:t>
      </w:r>
      <w:r>
        <w:rPr>
          <w:sz w:val="28"/>
        </w:rPr>
        <w:t>жащие им объекты недвижимого имущества.</w:t>
      </w:r>
    </w:p>
    <w:p w:rsidR="00200DF8" w:rsidRDefault="00F24D3D">
      <w:pPr>
        <w:pStyle w:val="a3"/>
        <w:ind w:right="143" w:firstLine="708"/>
      </w:pPr>
      <w:r>
        <w:t xml:space="preserve">В заявлениях, обращениях о выявленном недвижимом имуществе, которое имеет признаки бесхозяйного, выморочного, указываются известные заявителю данные о характеристиках (параметрах) объекта, его местоположение, данные </w:t>
      </w:r>
      <w:r>
        <w:t xml:space="preserve">о периоде времени, с которого пользование недвижимым имуществом не осуществляется, иные данные, характеризующие недвижимое имущество, его </w:t>
      </w:r>
      <w:r>
        <w:rPr>
          <w:spacing w:val="-2"/>
        </w:rPr>
        <w:t>состояние.</w:t>
      </w:r>
    </w:p>
    <w:p w:rsidR="00200DF8" w:rsidRDefault="00F24D3D">
      <w:pPr>
        <w:pStyle w:val="a3"/>
        <w:ind w:right="145" w:firstLine="708"/>
      </w:pPr>
      <w:r>
        <w:t>К заявлению, обращению могут прилагаться фотоматериалы, акты осмотра, иные документы, подтверждающие обстоя</w:t>
      </w:r>
      <w:r>
        <w:t xml:space="preserve">тельства, изложенные в заявлении, </w:t>
      </w:r>
      <w:r>
        <w:rPr>
          <w:spacing w:val="-2"/>
        </w:rPr>
        <w:t>обращении.</w:t>
      </w:r>
    </w:p>
    <w:p w:rsidR="00200DF8" w:rsidRDefault="00F24D3D">
      <w:pPr>
        <w:pStyle w:val="a4"/>
        <w:numPr>
          <w:ilvl w:val="1"/>
          <w:numId w:val="10"/>
        </w:numPr>
        <w:tabs>
          <w:tab w:val="left" w:pos="1331"/>
        </w:tabs>
        <w:ind w:right="140" w:firstLine="540"/>
        <w:jc w:val="both"/>
        <w:rPr>
          <w:sz w:val="28"/>
        </w:rPr>
      </w:pPr>
      <w:r>
        <w:rPr>
          <w:sz w:val="28"/>
        </w:rPr>
        <w:t xml:space="preserve">На основании поступившего в Администрацию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заявления о выявленном объекте недвижимого имущества, имеющего признаки бесхозяйного либо выморочного, Комиссия осуществляет проверку пост</w:t>
      </w:r>
      <w:r>
        <w:rPr>
          <w:sz w:val="28"/>
        </w:rPr>
        <w:t xml:space="preserve">упивших сведений о выявленном объекте недвижимого имущества путем осуществления следующих </w:t>
      </w:r>
      <w:r>
        <w:rPr>
          <w:spacing w:val="-2"/>
          <w:sz w:val="28"/>
        </w:rPr>
        <w:t>мероприятий:</w:t>
      </w:r>
    </w:p>
    <w:p w:rsidR="00200DF8" w:rsidRDefault="00F24D3D">
      <w:pPr>
        <w:pStyle w:val="a4"/>
        <w:numPr>
          <w:ilvl w:val="2"/>
          <w:numId w:val="10"/>
        </w:numPr>
        <w:tabs>
          <w:tab w:val="left" w:pos="1429"/>
        </w:tabs>
        <w:ind w:right="137" w:firstLine="540"/>
        <w:jc w:val="both"/>
        <w:rPr>
          <w:sz w:val="28"/>
        </w:rPr>
      </w:pPr>
      <w:r>
        <w:rPr>
          <w:sz w:val="28"/>
        </w:rPr>
        <w:t>В течение 15 рабочих дней со дня обнаружения на территории района бесхозяйного либо выморочного объекта недвижимого имущества на основании топографическо</w:t>
      </w:r>
      <w:r>
        <w:rPr>
          <w:sz w:val="28"/>
        </w:rPr>
        <w:t>й съемки участка территории, на котором расположен объект, иных имеющихся документов по такому объекту, проводит осмотр в соответствии с приказом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Росреестра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28.04.2021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/0179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осмотра здания, сооружения или объекта н</w:t>
      </w:r>
      <w:r>
        <w:rPr>
          <w:sz w:val="28"/>
        </w:rPr>
        <w:t xml:space="preserve">езавершенного строительства при проведении мероприятий по выявлению </w:t>
      </w:r>
      <w:proofErr w:type="gramStart"/>
      <w:r>
        <w:rPr>
          <w:sz w:val="28"/>
        </w:rPr>
        <w:t>правообладателей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 учтенных объектов недвижимости, формы акта осмотра здания, сооружения или объекта незавершенного строительства при выявлении правообладателей ранее учтенных объектов</w:t>
      </w:r>
      <w:r>
        <w:rPr>
          <w:sz w:val="28"/>
        </w:rPr>
        <w:t xml:space="preserve"> недвижимости» при участии отраслевого (функционального) органа Администрации муниципального образования или муниципальной организации, осуществляющей эксплуатацию данного вида объектов недвижимого имущества, иных заинтересованных юридических и (или) физич</w:t>
      </w:r>
      <w:r>
        <w:rPr>
          <w:sz w:val="28"/>
        </w:rPr>
        <w:t>еских лиц, чьи объекты функционально (технологически) либо территориально связаны с бесхозяйным объектом недвижимого имущества.</w:t>
      </w:r>
      <w:proofErr w:type="gramEnd"/>
    </w:p>
    <w:p w:rsidR="00200DF8" w:rsidRDefault="00F24D3D">
      <w:pPr>
        <w:pStyle w:val="a3"/>
        <w:ind w:right="142"/>
      </w:pPr>
      <w:r>
        <w:t>По результатам осмотра составляет акт осмотра здания, сооружения или</w:t>
      </w:r>
      <w:r>
        <w:rPr>
          <w:spacing w:val="40"/>
        </w:rPr>
        <w:t xml:space="preserve"> </w:t>
      </w:r>
      <w:r>
        <w:t>объекта незавершенного строительства при выявлении правообл</w:t>
      </w:r>
      <w:r>
        <w:t>адателей ранее учтенных объектов недвижимости (далее – акт осмотра).</w:t>
      </w:r>
    </w:p>
    <w:p w:rsidR="00200DF8" w:rsidRDefault="00F24D3D">
      <w:pPr>
        <w:pStyle w:val="a4"/>
        <w:numPr>
          <w:ilvl w:val="2"/>
          <w:numId w:val="10"/>
        </w:numPr>
        <w:tabs>
          <w:tab w:val="left" w:pos="1448"/>
        </w:tabs>
        <w:ind w:right="141" w:firstLine="540"/>
        <w:jc w:val="both"/>
        <w:rPr>
          <w:sz w:val="28"/>
        </w:rPr>
      </w:pPr>
      <w:r>
        <w:rPr>
          <w:sz w:val="28"/>
        </w:rPr>
        <w:t>В течение 10 рабочих дней после подписания акта осмотра проводит анализ сведений, в том числе о правообладателях ранее учтенных объектов недвижимости, содержащихся в документах, находящихся в архивах и (или) в распоряжении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государственной</w:t>
      </w:r>
    </w:p>
    <w:p w:rsidR="00200DF8" w:rsidRDefault="00200DF8">
      <w:pPr>
        <w:pStyle w:val="a4"/>
        <w:rPr>
          <w:sz w:val="28"/>
        </w:rPr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3"/>
        <w:spacing w:before="67"/>
        <w:ind w:right="141" w:firstLine="0"/>
      </w:pPr>
      <w:r>
        <w:lastRenderedPageBreak/>
        <w:t xml:space="preserve">власти, органы местного самоуправления, организации, ранее осуществлявшие учет и регистрацию прав на объекты недвижимости, а также нотариусам в целях получения </w:t>
      </w:r>
      <w:proofErr w:type="gramStart"/>
      <w:r>
        <w:t>сведений</w:t>
      </w:r>
      <w:proofErr w:type="gramEnd"/>
      <w:r>
        <w:t xml:space="preserve"> о правообладателях ранее учтенных объектов недв</w:t>
      </w:r>
      <w:r>
        <w:t>ижимости, которые могут находиться в архивах и (или) в распоряжении таких органов, организаций или нотариусов:</w:t>
      </w:r>
    </w:p>
    <w:p w:rsidR="00200DF8" w:rsidRDefault="00F24D3D">
      <w:pPr>
        <w:pStyle w:val="a3"/>
        <w:spacing w:before="1"/>
        <w:ind w:right="144"/>
      </w:pPr>
      <w:r>
        <w:t>а) в Государственный комитет по государственной регистрации и кадастру Республики Крым сведения о зарегистрированных правах на объект;</w:t>
      </w:r>
    </w:p>
    <w:p w:rsidR="00200DF8" w:rsidRDefault="00F24D3D">
      <w:pPr>
        <w:pStyle w:val="a3"/>
        <w:spacing w:before="2"/>
        <w:ind w:right="139"/>
      </w:pPr>
      <w:r>
        <w:t>б) в Госуд</w:t>
      </w:r>
      <w:r>
        <w:t>арственном бюджетном учреждении Республики Крым «Центр землеустройства и кадастровой оценки» сведения о наличии ранее зарегистрированных прав на объект;</w:t>
      </w:r>
    </w:p>
    <w:p w:rsidR="00200DF8" w:rsidRDefault="00F24D3D">
      <w:pPr>
        <w:pStyle w:val="a3"/>
        <w:ind w:right="149"/>
      </w:pPr>
      <w:r>
        <w:t>в) в Министерстве имущественных и земельных отношений Республики Крым сведения о наличии объекта в реес</w:t>
      </w:r>
      <w:r>
        <w:t>тре имущества Республики Крым;</w:t>
      </w:r>
    </w:p>
    <w:p w:rsidR="00200DF8" w:rsidRDefault="00F24D3D">
      <w:pPr>
        <w:pStyle w:val="a3"/>
        <w:spacing w:line="242" w:lineRule="auto"/>
        <w:ind w:right="148"/>
      </w:pPr>
      <w:r>
        <w:t>д) в Межрегиональном управлении Федерального агентства по управлению государственным имуществом;</w:t>
      </w:r>
    </w:p>
    <w:p w:rsidR="00200DF8" w:rsidRDefault="00F24D3D">
      <w:pPr>
        <w:pStyle w:val="a3"/>
        <w:ind w:right="152"/>
      </w:pPr>
      <w:r>
        <w:t>е) в Отделении Фонда пенсионного и социального страхования Российской Федерации по Республике Крым;</w:t>
      </w:r>
    </w:p>
    <w:p w:rsidR="00200DF8" w:rsidRDefault="00F24D3D">
      <w:pPr>
        <w:pStyle w:val="a3"/>
        <w:spacing w:line="321" w:lineRule="exact"/>
        <w:ind w:left="681" w:firstLine="0"/>
      </w:pPr>
      <w:r>
        <w:t>ж)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органах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организа</w:t>
      </w:r>
      <w:r>
        <w:rPr>
          <w:spacing w:val="-2"/>
        </w:rPr>
        <w:t>циях.</w:t>
      </w:r>
    </w:p>
    <w:p w:rsidR="00200DF8" w:rsidRDefault="00F24D3D">
      <w:pPr>
        <w:pStyle w:val="a4"/>
        <w:numPr>
          <w:ilvl w:val="2"/>
          <w:numId w:val="10"/>
        </w:numPr>
        <w:tabs>
          <w:tab w:val="left" w:pos="1437"/>
        </w:tabs>
        <w:ind w:firstLine="540"/>
        <w:jc w:val="both"/>
        <w:rPr>
          <w:sz w:val="28"/>
        </w:rPr>
      </w:pPr>
      <w:proofErr w:type="gramStart"/>
      <w:r>
        <w:rPr>
          <w:sz w:val="28"/>
        </w:rPr>
        <w:t xml:space="preserve">Размещает в сетевом издании "Официальный сайт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Крым" </w:t>
      </w:r>
      <w:r w:rsidR="00F16D41" w:rsidRPr="00F16D41">
        <w:rPr>
          <w:sz w:val="28"/>
        </w:rPr>
        <w:t>ЭЛ № ФС 77-87411 от 20.05.2024 (</w:t>
      </w:r>
      <w:hyperlink r:id="rId7" w:tgtFrame="_blank" w:history="1">
        <w:r w:rsidR="00F16D41" w:rsidRPr="00F16D41">
          <w:rPr>
            <w:rStyle w:val="a7"/>
            <w:sz w:val="28"/>
          </w:rPr>
          <w:t>https://kostochkovka.ru/</w:t>
        </w:r>
      </w:hyperlink>
      <w:r w:rsidR="00F16D41" w:rsidRPr="00F16D41">
        <w:rPr>
          <w:sz w:val="28"/>
        </w:rPr>
        <w:t>)</w:t>
      </w:r>
      <w:r>
        <w:rPr>
          <w:sz w:val="28"/>
        </w:rPr>
        <w:t>, на информационных щитах в границах населенного пункта, на территории которого расположены ранее учтенные объекты недвижимости, либо на иной территории, расположенной за границами населенного пункта (в случае проведения работ по выявлению правообладателе</w:t>
      </w:r>
      <w:r>
        <w:rPr>
          <w:sz w:val="28"/>
        </w:rPr>
        <w:t>й ранее учтенных объектов недвижимости за границами населенного пункта</w:t>
      </w:r>
      <w:proofErr w:type="gramEnd"/>
      <w:r>
        <w:rPr>
          <w:sz w:val="28"/>
        </w:rPr>
        <w:t xml:space="preserve">), </w:t>
      </w:r>
      <w:proofErr w:type="gramStart"/>
      <w:r>
        <w:rPr>
          <w:sz w:val="28"/>
        </w:rPr>
        <w:t xml:space="preserve">сообщения о наличии бесхозяйного либо выморочного имущества и способах и порядке предоставления в Администрацию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</w:t>
      </w:r>
      <w:r>
        <w:rPr>
          <w:sz w:val="28"/>
        </w:rPr>
        <w:t>Крым заявлений правообладателей недвижимости, в том числе о порядке предоставления любыми заинтересованными лицами сведений о почтовом адресе и (или) адресе электронной почты для связи с ними в связи с проведением мероприятий, указанных в настоящем пункте.</w:t>
      </w:r>
      <w:proofErr w:type="gramEnd"/>
      <w:r>
        <w:rPr>
          <w:sz w:val="28"/>
        </w:rPr>
        <w:t xml:space="preserve"> В случае проведения предусмотренных настоящим подпунктом мероприятий в отношении помещений и (или) </w:t>
      </w:r>
      <w:proofErr w:type="spellStart"/>
      <w:r>
        <w:rPr>
          <w:sz w:val="28"/>
        </w:rPr>
        <w:t>машино</w:t>
      </w:r>
      <w:proofErr w:type="spellEnd"/>
      <w:r>
        <w:rPr>
          <w:sz w:val="28"/>
        </w:rPr>
        <w:t xml:space="preserve">-мест в многоквартирном доме указанное сообщение также размещается в общедоступных местах (на досках объявлений, размещенных во всех подъездах такого </w:t>
      </w:r>
      <w:r>
        <w:rPr>
          <w:sz w:val="28"/>
        </w:rPr>
        <w:t>многоквартирного дома или в пределах земельного участка, на котором расположен такой многоквартирный дом). При предоставлении заинтересованными лицами сведений о почтовом адресе и (или) адресе электронной почты для связи с ними в уполномоченный орган однов</w:t>
      </w:r>
      <w:r>
        <w:rPr>
          <w:sz w:val="28"/>
        </w:rPr>
        <w:t>ременно должны быть представлены 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:rsidR="00200DF8" w:rsidRDefault="00F24D3D">
      <w:pPr>
        <w:pStyle w:val="a3"/>
        <w:ind w:right="138"/>
      </w:pPr>
      <w:r>
        <w:t>В объявле</w:t>
      </w:r>
      <w:r>
        <w:t>нии указываются вид, назначение, наименование, адрес (адресный ориентир) и иные характеристики обнаруженного бесхозяйного объекта недвижимого имущества, указанные в настоящем пункте, срок (30 календарных дней) при котором лицо, считающее себя собственником</w:t>
      </w:r>
      <w:r>
        <w:t>, имеет право обратиться в администрацию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находится</w:t>
      </w:r>
    </w:p>
    <w:p w:rsidR="00200DF8" w:rsidRDefault="00200DF8">
      <w:pPr>
        <w:pStyle w:val="a3"/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3"/>
        <w:spacing w:before="67" w:line="242" w:lineRule="auto"/>
        <w:ind w:right="149" w:firstLine="0"/>
      </w:pPr>
      <w:r>
        <w:lastRenderedPageBreak/>
        <w:t>объект, с предупреждением о том, что</w:t>
      </w:r>
      <w:r>
        <w:rPr>
          <w:spacing w:val="-1"/>
        </w:rPr>
        <w:t xml:space="preserve"> </w:t>
      </w:r>
      <w:r>
        <w:t>в случае неявки вызываемого лица указанный объект будет передан в муниципальную собственность как бесхо</w:t>
      </w:r>
      <w:r>
        <w:t>зяйный.</w:t>
      </w:r>
    </w:p>
    <w:p w:rsidR="00200DF8" w:rsidRDefault="00F24D3D">
      <w:pPr>
        <w:pStyle w:val="a4"/>
        <w:numPr>
          <w:ilvl w:val="1"/>
          <w:numId w:val="10"/>
        </w:numPr>
        <w:tabs>
          <w:tab w:val="left" w:pos="1194"/>
        </w:tabs>
        <w:ind w:right="140" w:firstLine="540"/>
        <w:jc w:val="both"/>
        <w:rPr>
          <w:sz w:val="28"/>
        </w:rPr>
      </w:pPr>
      <w:bookmarkStart w:id="0" w:name="_bookmark0"/>
      <w:bookmarkEnd w:id="0"/>
      <w:r>
        <w:rPr>
          <w:sz w:val="28"/>
        </w:rPr>
        <w:t xml:space="preserve">В случае выявления собственника объекта, </w:t>
      </w:r>
      <w:r w:rsidR="00F16D41">
        <w:rPr>
          <w:sz w:val="28"/>
        </w:rPr>
        <w:t>рассматривавшегося</w:t>
      </w:r>
      <w:bookmarkStart w:id="1" w:name="_GoBack"/>
      <w:bookmarkEnd w:id="1"/>
      <w:r>
        <w:rPr>
          <w:sz w:val="28"/>
        </w:rPr>
        <w:t xml:space="preserve"> в качестве бесхозяйного либо выморочного объекта, либо собственника земельного участка, на котором выявлен такой объект, за исключением земельного участка или земельного участка, находящег</w:t>
      </w:r>
      <w:r>
        <w:rPr>
          <w:sz w:val="28"/>
        </w:rPr>
        <w:t xml:space="preserve">ося в собственности Республики Крым или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Комиссия:</w:t>
      </w:r>
    </w:p>
    <w:p w:rsidR="00200DF8" w:rsidRDefault="00F24D3D">
      <w:pPr>
        <w:pStyle w:val="a3"/>
        <w:ind w:right="138"/>
      </w:pPr>
      <w:r>
        <w:t xml:space="preserve">а) прекращает работы, направленные на принятие объекта в муниципальную собственность </w:t>
      </w:r>
      <w:r w:rsidR="00F16D41">
        <w:t>Косточковского</w:t>
      </w:r>
      <w:r>
        <w:t xml:space="preserve"> сельского поселения Нижне</w:t>
      </w:r>
      <w:r>
        <w:t>горского района Республики Крым;</w:t>
      </w:r>
    </w:p>
    <w:p w:rsidR="00200DF8" w:rsidRDefault="00F24D3D">
      <w:pPr>
        <w:pStyle w:val="a3"/>
        <w:ind w:right="147"/>
      </w:pPr>
      <w:r>
        <w:t xml:space="preserve">б) сообщает </w:t>
      </w:r>
      <w:proofErr w:type="gramStart"/>
      <w:r>
        <w:t>данную</w:t>
      </w:r>
      <w:proofErr w:type="gramEnd"/>
      <w:r>
        <w:t xml:space="preserve"> информацию лицу, подавшему заявление о выявлении бесхозяйного имущества;</w:t>
      </w:r>
    </w:p>
    <w:p w:rsidR="00200DF8" w:rsidRDefault="00F24D3D">
      <w:pPr>
        <w:pStyle w:val="a3"/>
        <w:ind w:right="146"/>
      </w:pPr>
      <w:r>
        <w:t>в) совершает действия, предусмотренные статьей 69.1 Федерального закона от 13.07.2015 № 218-ФЗ «О государственной регистрации недви</w:t>
      </w:r>
      <w:r>
        <w:t>жимости» в случае выявления правообладателя объекта недвижимости.</w:t>
      </w:r>
    </w:p>
    <w:p w:rsidR="00200DF8" w:rsidRDefault="00F24D3D">
      <w:pPr>
        <w:pStyle w:val="a4"/>
        <w:numPr>
          <w:ilvl w:val="1"/>
          <w:numId w:val="10"/>
        </w:numPr>
        <w:tabs>
          <w:tab w:val="left" w:pos="1240"/>
        </w:tabs>
        <w:ind w:right="139" w:firstLine="540"/>
        <w:jc w:val="both"/>
        <w:rPr>
          <w:sz w:val="28"/>
        </w:rPr>
      </w:pPr>
      <w:r>
        <w:rPr>
          <w:sz w:val="28"/>
        </w:rPr>
        <w:t xml:space="preserve">В случае отсутствия обстоятельств, указанных в </w:t>
      </w:r>
      <w:hyperlink w:anchor="_bookmark0" w:history="1">
        <w:r>
          <w:rPr>
            <w:sz w:val="28"/>
          </w:rPr>
          <w:t>пункте 2.4</w:t>
        </w:r>
      </w:hyperlink>
      <w:r>
        <w:rPr>
          <w:sz w:val="28"/>
        </w:rPr>
        <w:t xml:space="preserve"> настоящего Положения, Комиссия готовит проект постановления Администрации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</w:t>
      </w:r>
      <w:r>
        <w:rPr>
          <w:sz w:val="28"/>
        </w:rPr>
        <w:t xml:space="preserve"> поселения Нижнегорского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 Республики Крым:</w:t>
      </w:r>
    </w:p>
    <w:p w:rsidR="00200DF8" w:rsidRDefault="00F24D3D">
      <w:pPr>
        <w:pStyle w:val="a4"/>
        <w:numPr>
          <w:ilvl w:val="0"/>
          <w:numId w:val="8"/>
        </w:numPr>
        <w:tabs>
          <w:tab w:val="left" w:pos="950"/>
        </w:tabs>
        <w:ind w:right="139" w:firstLine="540"/>
        <w:rPr>
          <w:sz w:val="28"/>
        </w:rPr>
      </w:pPr>
      <w:r>
        <w:rPr>
          <w:sz w:val="28"/>
        </w:rPr>
        <w:t xml:space="preserve">о включении бесхозяйного объекта в Реестр бесхозяйного недвижимого имущества, выявленного на территории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по форме согласно приложению № 1 к настоящему Положению;</w:t>
      </w:r>
    </w:p>
    <w:p w:rsidR="00200DF8" w:rsidRDefault="00F24D3D">
      <w:pPr>
        <w:pStyle w:val="a4"/>
        <w:numPr>
          <w:ilvl w:val="0"/>
          <w:numId w:val="8"/>
        </w:numPr>
        <w:tabs>
          <w:tab w:val="left" w:pos="979"/>
        </w:tabs>
        <w:ind w:firstLine="540"/>
        <w:rPr>
          <w:sz w:val="28"/>
        </w:rPr>
      </w:pPr>
      <w:r>
        <w:rPr>
          <w:sz w:val="28"/>
        </w:rPr>
        <w:t>о включении объект</w:t>
      </w:r>
      <w:r>
        <w:rPr>
          <w:sz w:val="28"/>
        </w:rPr>
        <w:t xml:space="preserve">а в Реестр выморочного недвижимого имущества, выявленного на территории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по форме согласно приложению № 2 к настоящему Положению.</w:t>
      </w:r>
    </w:p>
    <w:p w:rsidR="00200DF8" w:rsidRDefault="00F24D3D">
      <w:pPr>
        <w:pStyle w:val="a3"/>
        <w:ind w:right="139"/>
      </w:pPr>
      <w:r>
        <w:t xml:space="preserve">Объекты включаются в Реестр и исключаются из него </w:t>
      </w:r>
      <w:r>
        <w:t xml:space="preserve">на </w:t>
      </w:r>
      <w:proofErr w:type="gramStart"/>
      <w:r>
        <w:t>основании</w:t>
      </w:r>
      <w:proofErr w:type="gramEnd"/>
      <w:r>
        <w:t xml:space="preserve"> постановлений Администрации </w:t>
      </w:r>
      <w:r w:rsidR="00F16D41">
        <w:t>Косточковского</w:t>
      </w:r>
      <w:r>
        <w:t xml:space="preserve"> сельского поселения Нижнегорского района Республики Крым в течение десяти дней.</w:t>
      </w:r>
    </w:p>
    <w:p w:rsidR="00200DF8" w:rsidRDefault="00F24D3D">
      <w:pPr>
        <w:pStyle w:val="a3"/>
        <w:ind w:right="136"/>
      </w:pPr>
      <w:proofErr w:type="gramStart"/>
      <w:r>
        <w:t>Администрация муниципального образования принимает решение об исключении объекта недвижимого имущества из реестра бе</w:t>
      </w:r>
      <w:r>
        <w:t>схозяйного имущества (выморочного имущества) в случаях выявления фактического отсутствия объекта на любом этапе проведения мероприятий в соответствии с настоящим Положением, выявления изменения (несоответствия) характеристик объекта, указанных в первоначал</w:t>
      </w:r>
      <w:r>
        <w:t>ьно представленных документах, получения из органа регистрации прав информации о наличии прав третьих лиц на объект, отказа в судебном порядке в</w:t>
      </w:r>
      <w:proofErr w:type="gramEnd"/>
      <w:r>
        <w:t xml:space="preserve"> </w:t>
      </w:r>
      <w:proofErr w:type="gramStart"/>
      <w:r>
        <w:t>признании</w:t>
      </w:r>
      <w:proofErr w:type="gramEnd"/>
      <w:r>
        <w:t xml:space="preserve"> права муниципальной собственности.</w:t>
      </w:r>
    </w:p>
    <w:p w:rsidR="00200DF8" w:rsidRDefault="00F24D3D">
      <w:pPr>
        <w:pStyle w:val="a4"/>
        <w:numPr>
          <w:ilvl w:val="1"/>
          <w:numId w:val="10"/>
        </w:numPr>
        <w:tabs>
          <w:tab w:val="left" w:pos="1331"/>
        </w:tabs>
        <w:ind w:right="137" w:firstLine="540"/>
        <w:jc w:val="both"/>
        <w:rPr>
          <w:sz w:val="28"/>
        </w:rPr>
      </w:pPr>
      <w:r>
        <w:rPr>
          <w:sz w:val="28"/>
        </w:rPr>
        <w:t xml:space="preserve">В целях предотвращения угрозы разрушения объекта,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Администрации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</w:t>
      </w:r>
      <w:r>
        <w:rPr>
          <w:sz w:val="28"/>
        </w:rPr>
        <w:t>ельского поселения Нижнегорского района Республики Крым вправе принимать меры по обеспечению сохранности имущества.</w:t>
      </w:r>
    </w:p>
    <w:p w:rsidR="00200DF8" w:rsidRDefault="00200DF8">
      <w:pPr>
        <w:pStyle w:val="a3"/>
        <w:spacing w:before="1"/>
        <w:ind w:left="0" w:firstLine="0"/>
        <w:jc w:val="left"/>
      </w:pPr>
    </w:p>
    <w:p w:rsidR="00200DF8" w:rsidRDefault="00F24D3D">
      <w:pPr>
        <w:pStyle w:val="1"/>
        <w:numPr>
          <w:ilvl w:val="1"/>
          <w:numId w:val="12"/>
        </w:numPr>
        <w:tabs>
          <w:tab w:val="left" w:pos="835"/>
        </w:tabs>
        <w:ind w:left="835" w:hanging="466"/>
        <w:jc w:val="left"/>
      </w:pPr>
      <w:r>
        <w:t>Принятие</w:t>
      </w:r>
      <w:r>
        <w:rPr>
          <w:spacing w:val="-9"/>
        </w:rPr>
        <w:t xml:space="preserve"> </w:t>
      </w:r>
      <w:r>
        <w:t>заявлений</w:t>
      </w:r>
      <w:r>
        <w:rPr>
          <w:spacing w:val="-7"/>
        </w:rPr>
        <w:t xml:space="preserve"> </w:t>
      </w:r>
      <w:r>
        <w:t>собственников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собственности</w:t>
      </w:r>
      <w:r>
        <w:rPr>
          <w:spacing w:val="-7"/>
        </w:rPr>
        <w:t xml:space="preserve"> </w:t>
      </w:r>
      <w:r>
        <w:rPr>
          <w:spacing w:val="-5"/>
        </w:rPr>
        <w:t>на</w:t>
      </w:r>
    </w:p>
    <w:p w:rsidR="00200DF8" w:rsidRDefault="00200DF8">
      <w:pPr>
        <w:pStyle w:val="1"/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spacing w:before="72"/>
        <w:ind w:left="709" w:right="70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объекты</w:t>
      </w:r>
    </w:p>
    <w:p w:rsidR="00200DF8" w:rsidRDefault="00F24D3D">
      <w:pPr>
        <w:pStyle w:val="a4"/>
        <w:numPr>
          <w:ilvl w:val="1"/>
          <w:numId w:val="7"/>
        </w:numPr>
        <w:tabs>
          <w:tab w:val="left" w:pos="1225"/>
        </w:tabs>
        <w:spacing w:before="319"/>
        <w:ind w:firstLine="540"/>
        <w:jc w:val="both"/>
        <w:rPr>
          <w:sz w:val="28"/>
        </w:rPr>
      </w:pPr>
      <w:r>
        <w:rPr>
          <w:sz w:val="28"/>
        </w:rPr>
        <w:t>Собственник объекта вправе отказаться от права с</w:t>
      </w:r>
      <w:r>
        <w:rPr>
          <w:sz w:val="28"/>
        </w:rPr>
        <w:t xml:space="preserve">обственности на него, подав соответствующее заявление в Администрацию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по месту нахождения объекта.</w:t>
      </w:r>
    </w:p>
    <w:p w:rsidR="00200DF8" w:rsidRDefault="00F24D3D">
      <w:pPr>
        <w:pStyle w:val="a3"/>
        <w:ind w:right="149"/>
      </w:pPr>
      <w:r>
        <w:t>Заявление об отказе от права собственности на объект, находящийся в общей собстве</w:t>
      </w:r>
      <w:r>
        <w:t>нности, подается всеми собственниками.</w:t>
      </w:r>
    </w:p>
    <w:p w:rsidR="00200DF8" w:rsidRDefault="00F24D3D">
      <w:pPr>
        <w:pStyle w:val="a4"/>
        <w:numPr>
          <w:ilvl w:val="1"/>
          <w:numId w:val="7"/>
        </w:numPr>
        <w:tabs>
          <w:tab w:val="left" w:pos="1172"/>
        </w:tabs>
        <w:spacing w:before="1" w:line="322" w:lineRule="exact"/>
        <w:ind w:left="1172" w:right="0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указываются:</w:t>
      </w:r>
    </w:p>
    <w:p w:rsidR="00200DF8" w:rsidRDefault="00F24D3D">
      <w:pPr>
        <w:pStyle w:val="a4"/>
        <w:numPr>
          <w:ilvl w:val="2"/>
          <w:numId w:val="7"/>
        </w:numPr>
        <w:tabs>
          <w:tab w:val="left" w:pos="1378"/>
        </w:tabs>
        <w:spacing w:line="322" w:lineRule="exact"/>
        <w:ind w:left="1378" w:right="0" w:hanging="697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собственнике:</w:t>
      </w:r>
    </w:p>
    <w:p w:rsidR="00200DF8" w:rsidRDefault="00F24D3D">
      <w:pPr>
        <w:pStyle w:val="a3"/>
        <w:ind w:right="143"/>
      </w:pPr>
      <w:r>
        <w:t>а) в отношении физического лица - фамилия, имя и отчество, дата и место рождения, гражданство, пол, наименование и реквизиты документа, удостоверяющего личность, адрес</w:t>
      </w:r>
      <w:r>
        <w:t xml:space="preserve"> постоянного места жительства или преимущественного пребывания;</w:t>
      </w:r>
    </w:p>
    <w:p w:rsidR="00200DF8" w:rsidRDefault="00F24D3D">
      <w:pPr>
        <w:pStyle w:val="a3"/>
        <w:spacing w:before="1"/>
        <w:ind w:right="138"/>
      </w:pPr>
      <w:proofErr w:type="gramStart"/>
      <w:r>
        <w:t>б) в отношении юридического лица - полное наименование, идентификационный номер налогоплательщика, основной государственный регистрационный номер, дата государственной регистрации, наименование органа, осуществившего такую регистрацию, код причины постанов</w:t>
      </w:r>
      <w:r>
        <w:t>ки на учет, адрес (место нахождения)</w:t>
      </w:r>
      <w:r>
        <w:rPr>
          <w:spacing w:val="-2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3"/>
        </w:rPr>
        <w:t xml:space="preserve"> </w:t>
      </w:r>
      <w:r>
        <w:t>исполнительного</w:t>
      </w:r>
      <w:r>
        <w:rPr>
          <w:spacing w:val="-2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отсутствия постоянно действующего исполнительного органа - иного органа или лица, имеющих право действовать от имени юридического лица без доверенности).</w:t>
      </w:r>
      <w:proofErr w:type="gramEnd"/>
    </w:p>
    <w:p w:rsidR="00200DF8" w:rsidRDefault="00F24D3D">
      <w:pPr>
        <w:pStyle w:val="a4"/>
        <w:numPr>
          <w:ilvl w:val="2"/>
          <w:numId w:val="7"/>
        </w:numPr>
        <w:tabs>
          <w:tab w:val="left" w:pos="1378"/>
        </w:tabs>
        <w:spacing w:line="322" w:lineRule="exact"/>
        <w:ind w:left="1378" w:right="0" w:hanging="697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объекта.</w:t>
      </w:r>
    </w:p>
    <w:p w:rsidR="00200DF8" w:rsidRDefault="00F24D3D">
      <w:pPr>
        <w:pStyle w:val="a4"/>
        <w:numPr>
          <w:ilvl w:val="1"/>
          <w:numId w:val="7"/>
        </w:numPr>
        <w:tabs>
          <w:tab w:val="left" w:pos="1172"/>
        </w:tabs>
        <w:ind w:left="1172" w:right="0" w:hanging="491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прилагаются:</w:t>
      </w:r>
    </w:p>
    <w:p w:rsidR="00200DF8" w:rsidRDefault="00F24D3D">
      <w:pPr>
        <w:pStyle w:val="a3"/>
        <w:ind w:right="147"/>
      </w:pPr>
      <w:r>
        <w:t>а) выписка из Единого государственного реестра юридических лиц, если собственник объекта является юридическим лицом;</w:t>
      </w:r>
    </w:p>
    <w:p w:rsidR="00200DF8" w:rsidRDefault="00F24D3D">
      <w:pPr>
        <w:pStyle w:val="a3"/>
        <w:ind w:right="138"/>
      </w:pPr>
      <w:r>
        <w:t>б) копия документа, подтверждающего государственную регистрацию права собственности на объект (свидетельства о государственной регистрации права или выписки из Единого государственного реестра недвижимости), если право собственности на недвижимую вещь заре</w:t>
      </w:r>
      <w:r>
        <w:t>гистрировано в Едином государственном реестре недвижимости;</w:t>
      </w:r>
    </w:p>
    <w:p w:rsidR="00200DF8" w:rsidRDefault="00F24D3D">
      <w:pPr>
        <w:pStyle w:val="a3"/>
        <w:ind w:right="145"/>
      </w:pPr>
      <w:r>
        <w:t>в) документы, содержащие описание объекта, в том числе кадастровый паспорт (выписка из государственного реестра недвижимости) или технический паспорт</w:t>
      </w:r>
      <w:r>
        <w:rPr>
          <w:spacing w:val="40"/>
        </w:rPr>
        <w:t xml:space="preserve"> </w:t>
      </w:r>
      <w:r>
        <w:t>(при наличии), если право собственности на объ</w:t>
      </w:r>
      <w:r>
        <w:t>ект не зарегистрировано в Едином государственном реестре недвижимости;</w:t>
      </w:r>
    </w:p>
    <w:p w:rsidR="00200DF8" w:rsidRDefault="00F24D3D">
      <w:pPr>
        <w:pStyle w:val="a3"/>
        <w:spacing w:before="1"/>
        <w:ind w:right="147"/>
      </w:pPr>
      <w:r>
        <w:t xml:space="preserve">г) копии правоустанавливающих документов на объект, если право собственности не зарегистрировано в Едином государственном реестре </w:t>
      </w:r>
      <w:r>
        <w:rPr>
          <w:spacing w:val="-2"/>
        </w:rPr>
        <w:t>недвижимости.</w:t>
      </w:r>
    </w:p>
    <w:p w:rsidR="00200DF8" w:rsidRDefault="00F24D3D">
      <w:pPr>
        <w:pStyle w:val="a4"/>
        <w:numPr>
          <w:ilvl w:val="1"/>
          <w:numId w:val="7"/>
        </w:numPr>
        <w:tabs>
          <w:tab w:val="left" w:pos="1376"/>
        </w:tabs>
        <w:ind w:right="148" w:firstLine="540"/>
        <w:jc w:val="both"/>
        <w:rPr>
          <w:sz w:val="28"/>
        </w:rPr>
      </w:pPr>
      <w:r>
        <w:rPr>
          <w:sz w:val="28"/>
        </w:rPr>
        <w:t>Копии указанных правоустанавливающих доку</w:t>
      </w:r>
      <w:r>
        <w:rPr>
          <w:sz w:val="28"/>
        </w:rPr>
        <w:t>ментов могут быть удостоверены нотариально. В ином случае копии заверяются должностным лицом администрации при предъявлении соответствующего оригинала.</w:t>
      </w:r>
    </w:p>
    <w:p w:rsidR="00200DF8" w:rsidRDefault="00F24D3D">
      <w:pPr>
        <w:pStyle w:val="a4"/>
        <w:numPr>
          <w:ilvl w:val="1"/>
          <w:numId w:val="7"/>
        </w:numPr>
        <w:tabs>
          <w:tab w:val="left" w:pos="1285"/>
        </w:tabs>
        <w:ind w:right="145" w:firstLine="540"/>
        <w:jc w:val="both"/>
        <w:rPr>
          <w:sz w:val="28"/>
        </w:rPr>
      </w:pPr>
      <w:r>
        <w:rPr>
          <w:sz w:val="28"/>
        </w:rPr>
        <w:t>При подаче заявления граждане предъявляют паспорт, представители собственника - доверенность, заверенную</w:t>
      </w:r>
      <w:r>
        <w:rPr>
          <w:sz w:val="28"/>
        </w:rPr>
        <w:t xml:space="preserve"> нотариально.</w:t>
      </w:r>
    </w:p>
    <w:p w:rsidR="00200DF8" w:rsidRDefault="00F24D3D">
      <w:pPr>
        <w:pStyle w:val="a4"/>
        <w:numPr>
          <w:ilvl w:val="1"/>
          <w:numId w:val="7"/>
        </w:numPr>
        <w:tabs>
          <w:tab w:val="left" w:pos="1218"/>
        </w:tabs>
        <w:ind w:right="141" w:firstLine="540"/>
        <w:jc w:val="both"/>
        <w:rPr>
          <w:sz w:val="28"/>
        </w:rPr>
      </w:pPr>
      <w:r>
        <w:rPr>
          <w:sz w:val="28"/>
        </w:rPr>
        <w:t xml:space="preserve">При соответствии заявления об отказе от права собственности на объект настоящему Положению Комиссия готовит проект постановления Администрации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об оформлении права мун</w:t>
      </w:r>
      <w:r>
        <w:rPr>
          <w:sz w:val="28"/>
        </w:rPr>
        <w:t>иципальной собственности на бесхозяйный объект.</w:t>
      </w:r>
    </w:p>
    <w:p w:rsidR="00200DF8" w:rsidRDefault="00200DF8">
      <w:pPr>
        <w:pStyle w:val="a4"/>
        <w:rPr>
          <w:sz w:val="28"/>
        </w:rPr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4"/>
        <w:numPr>
          <w:ilvl w:val="1"/>
          <w:numId w:val="7"/>
        </w:numPr>
        <w:tabs>
          <w:tab w:val="left" w:pos="1172"/>
        </w:tabs>
        <w:spacing w:before="67" w:line="242" w:lineRule="auto"/>
        <w:ind w:right="141" w:firstLine="540"/>
        <w:jc w:val="both"/>
        <w:rPr>
          <w:sz w:val="28"/>
        </w:rPr>
      </w:pPr>
      <w:r>
        <w:rPr>
          <w:sz w:val="28"/>
        </w:rPr>
        <w:lastRenderedPageBreak/>
        <w:t>Собственник,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отказавшийся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 собственности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бесхозяйный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объект, несет бремя его содержания до регистрации права муниципальной собственности.</w:t>
      </w:r>
    </w:p>
    <w:p w:rsidR="00200DF8" w:rsidRDefault="00200DF8">
      <w:pPr>
        <w:pStyle w:val="a3"/>
        <w:ind w:left="0" w:firstLine="0"/>
        <w:jc w:val="left"/>
      </w:pPr>
    </w:p>
    <w:p w:rsidR="00200DF8" w:rsidRDefault="00F24D3D">
      <w:pPr>
        <w:pStyle w:val="1"/>
        <w:numPr>
          <w:ilvl w:val="1"/>
          <w:numId w:val="12"/>
        </w:numPr>
        <w:tabs>
          <w:tab w:val="left" w:pos="2048"/>
        </w:tabs>
        <w:ind w:left="2048" w:hanging="450"/>
        <w:jc w:val="left"/>
      </w:pPr>
      <w:r>
        <w:t>Постановка</w:t>
      </w:r>
      <w:r>
        <w:rPr>
          <w:spacing w:val="-8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бесхозяйных</w:t>
      </w:r>
      <w:proofErr w:type="gramEnd"/>
    </w:p>
    <w:p w:rsidR="00200DF8" w:rsidRDefault="00F24D3D">
      <w:pPr>
        <w:pStyle w:val="a4"/>
        <w:numPr>
          <w:ilvl w:val="0"/>
          <w:numId w:val="12"/>
        </w:numPr>
        <w:tabs>
          <w:tab w:val="left" w:pos="890"/>
        </w:tabs>
        <w:spacing w:before="317"/>
        <w:ind w:right="139" w:firstLine="540"/>
        <w:jc w:val="both"/>
        <w:rPr>
          <w:sz w:val="28"/>
        </w:rPr>
      </w:pPr>
      <w:r>
        <w:rPr>
          <w:sz w:val="28"/>
        </w:rPr>
        <w:t xml:space="preserve">1. Постановление о включении бесхозяйного объекта в Реестр выявленного бесхозяйного недвижимого имущества, выявленного на территории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является основанием для выполнения</w:t>
      </w:r>
      <w:r>
        <w:rPr>
          <w:sz w:val="28"/>
        </w:rPr>
        <w:t xml:space="preserve"> работ, связанных с учетом бесхозяйного объекта в Государственном комитете по государственной регистрации и кадастру Республики Крым.</w:t>
      </w:r>
    </w:p>
    <w:p w:rsidR="00200DF8" w:rsidRDefault="00F24D3D">
      <w:pPr>
        <w:pStyle w:val="a4"/>
        <w:numPr>
          <w:ilvl w:val="1"/>
          <w:numId w:val="6"/>
        </w:numPr>
        <w:tabs>
          <w:tab w:val="left" w:pos="1297"/>
        </w:tabs>
        <w:ind w:right="137" w:firstLine="540"/>
        <w:jc w:val="both"/>
        <w:rPr>
          <w:sz w:val="28"/>
        </w:rPr>
      </w:pPr>
      <w:r>
        <w:rPr>
          <w:sz w:val="28"/>
        </w:rPr>
        <w:t xml:space="preserve">В течение 30 дней со дня принятия постановления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</w:t>
      </w:r>
      <w:r>
        <w:rPr>
          <w:sz w:val="28"/>
        </w:rPr>
        <w:t>Республики Крым заказывает технический план, необходимый для постановки бесхозяйного 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на учет в Государственный комитет по государственной регистрации и кадастру Республики Крым.</w:t>
      </w:r>
    </w:p>
    <w:p w:rsidR="00200DF8" w:rsidRDefault="00F24D3D">
      <w:pPr>
        <w:pStyle w:val="a3"/>
        <w:spacing w:before="1"/>
        <w:ind w:right="147"/>
      </w:pPr>
      <w:r>
        <w:t>По согласованию с администрацией муниципального образования, на террит</w:t>
      </w:r>
      <w:r>
        <w:t>ории которого находится бесхозяйный объект недвижимого имущества, заказ на изготовление технической документации на бесхозяйный объект недвижимого имущества производится отраслевым (функциональным) органом Администрации муниципального образования.</w:t>
      </w:r>
    </w:p>
    <w:p w:rsidR="00200DF8" w:rsidRDefault="00F24D3D">
      <w:pPr>
        <w:pStyle w:val="a4"/>
        <w:numPr>
          <w:ilvl w:val="1"/>
          <w:numId w:val="6"/>
        </w:numPr>
        <w:tabs>
          <w:tab w:val="left" w:pos="1395"/>
        </w:tabs>
        <w:ind w:right="140" w:firstLine="540"/>
        <w:jc w:val="both"/>
        <w:rPr>
          <w:sz w:val="28"/>
        </w:rPr>
      </w:pPr>
      <w:proofErr w:type="gramStart"/>
      <w:r>
        <w:rPr>
          <w:sz w:val="28"/>
        </w:rPr>
        <w:t>Если све</w:t>
      </w:r>
      <w:r>
        <w:rPr>
          <w:sz w:val="28"/>
        </w:rPr>
        <w:t>дения о бесхозяйном объекте недвижимого имущества отсутствуют в ЕГРН, администрация муниципального образования, на территории которого находится бесхозяйный объект недвижимого имущества, в срок не более 5 месяцев с даты составления акта о невозможности уст</w:t>
      </w:r>
      <w:r>
        <w:rPr>
          <w:sz w:val="28"/>
        </w:rPr>
        <w:t>ановления собственника бесхозяйного объекта недвижимого имущества проводит организационные мероприятия по изготовлению специализированной организацией технического плана бесхозяйного объекта недвижимого имущества, а также проводит соответствующую работу, в</w:t>
      </w:r>
      <w:r>
        <w:rPr>
          <w:sz w:val="28"/>
        </w:rPr>
        <w:t xml:space="preserve"> случае необходимости</w:t>
      </w:r>
      <w:proofErr w:type="gramEnd"/>
      <w:r>
        <w:rPr>
          <w:sz w:val="28"/>
        </w:rPr>
        <w:t xml:space="preserve"> уточнения адреса либо присвоения адреса бесхозяйному объекту недвижимого имущества.</w:t>
      </w:r>
    </w:p>
    <w:p w:rsidR="00200DF8" w:rsidRDefault="00F24D3D">
      <w:pPr>
        <w:pStyle w:val="a4"/>
        <w:numPr>
          <w:ilvl w:val="1"/>
          <w:numId w:val="6"/>
        </w:numPr>
        <w:tabs>
          <w:tab w:val="left" w:pos="1223"/>
        </w:tabs>
        <w:ind w:firstLine="540"/>
        <w:jc w:val="both"/>
        <w:rPr>
          <w:sz w:val="28"/>
        </w:rPr>
      </w:pPr>
      <w:r>
        <w:rPr>
          <w:sz w:val="28"/>
        </w:rPr>
        <w:t xml:space="preserve">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в течение 7 дней после получения технического плана обращает</w:t>
      </w:r>
      <w:r>
        <w:rPr>
          <w:sz w:val="28"/>
        </w:rPr>
        <w:t>ся в Государственный комитет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 государственной регистрации и кадастру Республики Крым с заявлением о постановке бесхозяйного объекта на учет в соответствии с Приказом </w:t>
      </w:r>
      <w:proofErr w:type="spellStart"/>
      <w:r>
        <w:rPr>
          <w:sz w:val="28"/>
        </w:rPr>
        <w:t>Росреестра</w:t>
      </w:r>
      <w:proofErr w:type="spellEnd"/>
      <w:r>
        <w:rPr>
          <w:sz w:val="28"/>
        </w:rPr>
        <w:t xml:space="preserve"> от 15.03.2023 №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/0086 «Об установлении Порядка принятия на учет бесхозяйных </w:t>
      </w:r>
      <w:r>
        <w:rPr>
          <w:sz w:val="28"/>
        </w:rPr>
        <w:t>недвижимых вещей».</w:t>
      </w:r>
    </w:p>
    <w:p w:rsidR="00200DF8" w:rsidRDefault="00F24D3D">
      <w:pPr>
        <w:pStyle w:val="a4"/>
        <w:numPr>
          <w:ilvl w:val="1"/>
          <w:numId w:val="6"/>
        </w:numPr>
        <w:tabs>
          <w:tab w:val="left" w:pos="1311"/>
        </w:tabs>
        <w:spacing w:before="1"/>
        <w:ind w:right="141" w:firstLine="540"/>
        <w:jc w:val="both"/>
        <w:rPr>
          <w:sz w:val="28"/>
        </w:rPr>
      </w:pPr>
      <w:r>
        <w:rPr>
          <w:sz w:val="28"/>
        </w:rPr>
        <w:t xml:space="preserve">После постановки объекта на учет в Государственный комитет по государственной регистрации и кадастру Республики Крым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получает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выписку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3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постановке указанного объекта на учет в качестве бесхозяйного.</w:t>
      </w:r>
    </w:p>
    <w:p w:rsidR="00200DF8" w:rsidRDefault="00200DF8">
      <w:pPr>
        <w:pStyle w:val="a3"/>
        <w:spacing w:before="4"/>
        <w:ind w:left="0" w:firstLine="0"/>
        <w:jc w:val="left"/>
      </w:pPr>
    </w:p>
    <w:p w:rsidR="00200DF8" w:rsidRDefault="00F24D3D">
      <w:pPr>
        <w:pStyle w:val="1"/>
        <w:numPr>
          <w:ilvl w:val="0"/>
          <w:numId w:val="5"/>
        </w:numPr>
        <w:tabs>
          <w:tab w:val="left" w:pos="805"/>
          <w:tab w:val="left" w:pos="4540"/>
        </w:tabs>
        <w:ind w:left="4540" w:right="473" w:hanging="4074"/>
        <w:jc w:val="left"/>
      </w:pPr>
      <w:r>
        <w:t>Доказывание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бесхозяйный</w:t>
      </w:r>
      <w:r>
        <w:rPr>
          <w:spacing w:val="-6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 xml:space="preserve">недвижимого </w:t>
      </w:r>
      <w:r>
        <w:rPr>
          <w:spacing w:val="-2"/>
        </w:rPr>
        <w:t>имущества</w:t>
      </w:r>
    </w:p>
    <w:p w:rsidR="00200DF8" w:rsidRDefault="00200DF8">
      <w:pPr>
        <w:pStyle w:val="1"/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4"/>
        <w:numPr>
          <w:ilvl w:val="1"/>
          <w:numId w:val="4"/>
        </w:numPr>
        <w:tabs>
          <w:tab w:val="left" w:pos="1199"/>
        </w:tabs>
        <w:spacing w:before="67"/>
        <w:ind w:right="141" w:firstLine="540"/>
        <w:jc w:val="both"/>
        <w:rPr>
          <w:sz w:val="28"/>
        </w:rPr>
      </w:pPr>
      <w:r>
        <w:rPr>
          <w:sz w:val="28"/>
        </w:rPr>
        <w:lastRenderedPageBreak/>
        <w:t xml:space="preserve">Если в срок до принятия бесхозяйного объекта недвижимого имущества в муниципальную собственность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объявится его собственник, доказывание права собственности на него лежит на этом со</w:t>
      </w:r>
      <w:r>
        <w:rPr>
          <w:sz w:val="28"/>
        </w:rPr>
        <w:t>бственнике.</w:t>
      </w:r>
    </w:p>
    <w:p w:rsidR="00200DF8" w:rsidRDefault="00F24D3D">
      <w:pPr>
        <w:pStyle w:val="a4"/>
        <w:numPr>
          <w:ilvl w:val="1"/>
          <w:numId w:val="4"/>
        </w:numPr>
        <w:tabs>
          <w:tab w:val="left" w:pos="1292"/>
        </w:tabs>
        <w:spacing w:before="1"/>
        <w:ind w:firstLine="540"/>
        <w:jc w:val="both"/>
        <w:rPr>
          <w:sz w:val="28"/>
        </w:rPr>
      </w:pPr>
      <w:r>
        <w:rPr>
          <w:sz w:val="28"/>
        </w:rPr>
        <w:t xml:space="preserve">В случае если собственник докажет право собственности на объект недвижимого имущества,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Крым:</w:t>
      </w:r>
    </w:p>
    <w:p w:rsidR="00200DF8" w:rsidRDefault="00F24D3D">
      <w:pPr>
        <w:pStyle w:val="a3"/>
        <w:spacing w:before="2"/>
        <w:ind w:right="139"/>
      </w:pPr>
      <w:r>
        <w:t>а) направляет заказное письмо с предложением о необходимости приня</w:t>
      </w:r>
      <w:r>
        <w:t xml:space="preserve">тия мер по содержанию данного объекта в надлежащем состоянии в соответствии с действующими нормами (при непринятии мер в срок до 6 месяцев </w:t>
      </w:r>
      <w:proofErr w:type="gramStart"/>
      <w:r>
        <w:t>с даты отправки</w:t>
      </w:r>
      <w:proofErr w:type="gramEnd"/>
      <w:r>
        <w:t xml:space="preserve"> уведомления по почте вопросы его дальнейшего использования решаются в судебном порядке);</w:t>
      </w:r>
    </w:p>
    <w:p w:rsidR="00200DF8" w:rsidRDefault="00F24D3D">
      <w:pPr>
        <w:pStyle w:val="a3"/>
        <w:ind w:right="141"/>
      </w:pPr>
      <w:r>
        <w:t xml:space="preserve">б) готовит </w:t>
      </w:r>
      <w:proofErr w:type="gramStart"/>
      <w:r>
        <w:t>с</w:t>
      </w:r>
      <w:r>
        <w:t>оответствующее</w:t>
      </w:r>
      <w:proofErr w:type="gramEnd"/>
      <w:r>
        <w:t xml:space="preserve"> постановление Администрации </w:t>
      </w:r>
      <w:r w:rsidR="00F16D41">
        <w:t>Косточковского</w:t>
      </w:r>
      <w:r>
        <w:t xml:space="preserve"> сельского поселения Нижнегорского района Республики Крым об исключении этого объекта из Реестра.</w:t>
      </w:r>
    </w:p>
    <w:p w:rsidR="00200DF8" w:rsidRDefault="00F24D3D">
      <w:pPr>
        <w:pStyle w:val="a4"/>
        <w:numPr>
          <w:ilvl w:val="1"/>
          <w:numId w:val="4"/>
        </w:numPr>
        <w:tabs>
          <w:tab w:val="left" w:pos="1292"/>
        </w:tabs>
        <w:ind w:right="139" w:firstLine="540"/>
        <w:jc w:val="both"/>
        <w:rPr>
          <w:sz w:val="28"/>
        </w:rPr>
      </w:pPr>
      <w:r>
        <w:rPr>
          <w:sz w:val="28"/>
        </w:rPr>
        <w:t>В случае если собственник докажет право собственности на объект недвижимого имущества, Администра</w:t>
      </w:r>
      <w:r>
        <w:rPr>
          <w:sz w:val="28"/>
        </w:rPr>
        <w:t xml:space="preserve">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200DF8" w:rsidRDefault="00F24D3D">
      <w:pPr>
        <w:pStyle w:val="a4"/>
        <w:numPr>
          <w:ilvl w:val="1"/>
          <w:numId w:val="4"/>
        </w:numPr>
        <w:tabs>
          <w:tab w:val="left" w:pos="1215"/>
        </w:tabs>
        <w:ind w:firstLine="540"/>
        <w:jc w:val="both"/>
        <w:rPr>
          <w:sz w:val="28"/>
        </w:rPr>
      </w:pPr>
      <w:r>
        <w:rPr>
          <w:sz w:val="28"/>
        </w:rPr>
        <w:t>В случае если бесхозяйны</w:t>
      </w:r>
      <w:r>
        <w:rPr>
          <w:sz w:val="28"/>
        </w:rPr>
        <w:t xml:space="preserve">й объект недвижимого имущества по решению суда будет признан муниципальной собственностью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Крым, собственник данного имущества может доказывать свое право собственности на него в судебно</w:t>
      </w:r>
      <w:r>
        <w:rPr>
          <w:sz w:val="28"/>
        </w:rPr>
        <w:t>м порядке в соответствии с действующим законодательством.</w:t>
      </w:r>
    </w:p>
    <w:p w:rsidR="00200DF8" w:rsidRDefault="00200DF8">
      <w:pPr>
        <w:pStyle w:val="a3"/>
        <w:spacing w:before="5"/>
        <w:ind w:left="0" w:firstLine="0"/>
        <w:jc w:val="left"/>
      </w:pPr>
    </w:p>
    <w:p w:rsidR="00200DF8" w:rsidRDefault="00F24D3D">
      <w:pPr>
        <w:pStyle w:val="1"/>
        <w:numPr>
          <w:ilvl w:val="0"/>
          <w:numId w:val="5"/>
        </w:numPr>
        <w:tabs>
          <w:tab w:val="left" w:pos="1260"/>
        </w:tabs>
        <w:spacing w:before="1"/>
        <w:ind w:left="611" w:right="611" w:firstLine="199"/>
        <w:jc w:val="left"/>
      </w:pPr>
      <w:r>
        <w:t>Переход бесхозяйного недвижимого имущества в муниципальную собственность</w:t>
      </w:r>
      <w:r>
        <w:rPr>
          <w:spacing w:val="-9"/>
        </w:rPr>
        <w:t xml:space="preserve"> </w:t>
      </w:r>
      <w:r w:rsidR="00F16D41">
        <w:t>Косточковского</w:t>
      </w:r>
      <w:r>
        <w:rPr>
          <w:spacing w:val="-6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Нижнегорского</w:t>
      </w:r>
    </w:p>
    <w:p w:rsidR="00200DF8" w:rsidRDefault="00F24D3D">
      <w:pPr>
        <w:spacing w:line="321" w:lineRule="exact"/>
        <w:ind w:left="3590"/>
        <w:rPr>
          <w:b/>
          <w:sz w:val="28"/>
        </w:rPr>
      </w:pPr>
      <w:r>
        <w:rPr>
          <w:b/>
          <w:sz w:val="28"/>
        </w:rPr>
        <w:t>района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Крым</w:t>
      </w:r>
    </w:p>
    <w:p w:rsidR="00200DF8" w:rsidRDefault="00F24D3D">
      <w:pPr>
        <w:pStyle w:val="a4"/>
        <w:numPr>
          <w:ilvl w:val="1"/>
          <w:numId w:val="3"/>
        </w:numPr>
        <w:tabs>
          <w:tab w:val="left" w:pos="1218"/>
        </w:tabs>
        <w:spacing w:before="316"/>
        <w:ind w:firstLine="540"/>
        <w:jc w:val="both"/>
        <w:rPr>
          <w:sz w:val="28"/>
        </w:rPr>
      </w:pPr>
      <w:proofErr w:type="gramStart"/>
      <w:r>
        <w:rPr>
          <w:sz w:val="28"/>
        </w:rPr>
        <w:t>По истечении года со дня постановки бесхозяйного объекта на учет, а в случае постановки на учет линейного объекта - по истечении трех месяцев со дня постановки на учет в Государственный комитет по государственной регистрации и кадастру Республики Крым Адми</w:t>
      </w:r>
      <w:r>
        <w:rPr>
          <w:sz w:val="28"/>
        </w:rPr>
        <w:t xml:space="preserve">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обращается в суд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требованием о признании права муниципальной собственности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</w:t>
      </w:r>
      <w:proofErr w:type="gramEnd"/>
      <w:r>
        <w:rPr>
          <w:sz w:val="28"/>
        </w:rPr>
        <w:t xml:space="preserve"> Республики Крым на бесхозяйный </w:t>
      </w:r>
      <w:r>
        <w:rPr>
          <w:spacing w:val="-2"/>
          <w:sz w:val="28"/>
        </w:rPr>
        <w:t>об</w:t>
      </w:r>
      <w:r>
        <w:rPr>
          <w:spacing w:val="-2"/>
          <w:sz w:val="28"/>
        </w:rPr>
        <w:t>ъект.</w:t>
      </w:r>
    </w:p>
    <w:p w:rsidR="00200DF8" w:rsidRDefault="00F24D3D">
      <w:pPr>
        <w:pStyle w:val="a4"/>
        <w:numPr>
          <w:ilvl w:val="1"/>
          <w:numId w:val="3"/>
        </w:numPr>
        <w:tabs>
          <w:tab w:val="left" w:pos="1189"/>
        </w:tabs>
        <w:ind w:firstLine="540"/>
        <w:jc w:val="both"/>
        <w:rPr>
          <w:sz w:val="28"/>
        </w:rPr>
      </w:pPr>
      <w:r>
        <w:rPr>
          <w:sz w:val="28"/>
        </w:rPr>
        <w:t xml:space="preserve">На основании вступившего в законную силу решения суда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в установленном порядке осуществляет государственную регистрацию права муниципальной собственности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на бесхозяйный объект.</w:t>
      </w:r>
    </w:p>
    <w:p w:rsidR="00200DF8" w:rsidRDefault="00F24D3D">
      <w:pPr>
        <w:pStyle w:val="a4"/>
        <w:numPr>
          <w:ilvl w:val="1"/>
          <w:numId w:val="3"/>
        </w:numPr>
        <w:tabs>
          <w:tab w:val="left" w:pos="1208"/>
        </w:tabs>
        <w:spacing w:before="1"/>
        <w:ind w:right="137" w:firstLine="540"/>
        <w:jc w:val="both"/>
        <w:rPr>
          <w:sz w:val="28"/>
        </w:rPr>
      </w:pPr>
      <w:r>
        <w:rPr>
          <w:sz w:val="28"/>
        </w:rPr>
        <w:t xml:space="preserve">После вступления в силу решения суда о признании права собственности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</w:t>
      </w:r>
    </w:p>
    <w:p w:rsidR="00200DF8" w:rsidRDefault="00200DF8">
      <w:pPr>
        <w:pStyle w:val="a4"/>
        <w:rPr>
          <w:sz w:val="28"/>
        </w:rPr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3"/>
        <w:tabs>
          <w:tab w:val="left" w:pos="963"/>
          <w:tab w:val="left" w:pos="3054"/>
          <w:tab w:val="left" w:pos="4412"/>
          <w:tab w:val="left" w:pos="6572"/>
          <w:tab w:val="left" w:pos="8430"/>
        </w:tabs>
        <w:spacing w:before="67"/>
        <w:ind w:right="142" w:firstLine="0"/>
        <w:jc w:val="right"/>
      </w:pPr>
      <w:r>
        <w:rPr>
          <w:spacing w:val="-6"/>
        </w:rPr>
        <w:lastRenderedPageBreak/>
        <w:t>на</w:t>
      </w:r>
      <w:r>
        <w:tab/>
      </w:r>
      <w:r>
        <w:rPr>
          <w:spacing w:val="-2"/>
        </w:rPr>
        <w:t>бе</w:t>
      </w:r>
      <w:r>
        <w:rPr>
          <w:spacing w:val="-2"/>
        </w:rPr>
        <w:t>схозяйный</w:t>
      </w:r>
      <w:r>
        <w:tab/>
      </w:r>
      <w:r>
        <w:rPr>
          <w:spacing w:val="-2"/>
        </w:rPr>
        <w:t>объект</w:t>
      </w:r>
      <w:r>
        <w:tab/>
      </w:r>
      <w:r>
        <w:rPr>
          <w:spacing w:val="-2"/>
        </w:rPr>
        <w:t>недвижимого</w:t>
      </w:r>
      <w:r>
        <w:tab/>
      </w:r>
      <w:r>
        <w:rPr>
          <w:spacing w:val="-2"/>
        </w:rPr>
        <w:t>имущества</w:t>
      </w:r>
      <w:r>
        <w:tab/>
      </w:r>
      <w:r>
        <w:rPr>
          <w:spacing w:val="-2"/>
        </w:rPr>
        <w:t xml:space="preserve">Администрация </w:t>
      </w:r>
      <w:r w:rsidR="00F16D41">
        <w:t>Косточковского</w:t>
      </w:r>
      <w:r>
        <w:t xml:space="preserve"> сельского поселения Нижнегорского</w:t>
      </w:r>
      <w:r>
        <w:rPr>
          <w:spacing w:val="-1"/>
        </w:rPr>
        <w:t xml:space="preserve"> </w:t>
      </w:r>
      <w:r>
        <w:t>района Республики Крым: а) готовит проект решения сессии о принятии объекта недвижимого имущества</w:t>
      </w:r>
    </w:p>
    <w:p w:rsidR="00200DF8" w:rsidRDefault="00F24D3D">
      <w:pPr>
        <w:pStyle w:val="a3"/>
        <w:spacing w:before="2"/>
        <w:ind w:right="139" w:firstLine="0"/>
      </w:pPr>
      <w:r>
        <w:t xml:space="preserve">в муниципальную собственность </w:t>
      </w:r>
      <w:r w:rsidR="00F16D41">
        <w:t>Косточковского</w:t>
      </w:r>
      <w:r>
        <w:t xml:space="preserve"> сельского поселения Нижнегорского района Республики Крым и в состав муниципальной казны </w:t>
      </w:r>
      <w:r w:rsidR="00F16D41">
        <w:t>Косточковского</w:t>
      </w:r>
      <w:r>
        <w:t xml:space="preserve"> сельского поселения Нижнегорского района Республики Крым. Данное решение является основанием для иск</w:t>
      </w:r>
      <w:r>
        <w:t>лючения бесхозяйного объекта недвижимого имущества из реестра бесхозяйного имущества.</w:t>
      </w:r>
    </w:p>
    <w:p w:rsidR="00200DF8" w:rsidRDefault="00F24D3D">
      <w:pPr>
        <w:pStyle w:val="a3"/>
        <w:ind w:right="138"/>
      </w:pPr>
      <w:r>
        <w:t xml:space="preserve">б) вносит объект недвижимого имущества в реестр муниципальной собственности </w:t>
      </w:r>
      <w:r w:rsidR="00F16D41">
        <w:t>Косточковского</w:t>
      </w:r>
      <w:r>
        <w:t xml:space="preserve"> сельского поселения Нижнегорского района Республики Крым;</w:t>
      </w:r>
    </w:p>
    <w:p w:rsidR="00200DF8" w:rsidRDefault="00F24D3D">
      <w:pPr>
        <w:pStyle w:val="a3"/>
        <w:ind w:right="138"/>
      </w:pPr>
      <w:r>
        <w:t>в) подает докумен</w:t>
      </w:r>
      <w:r>
        <w:t xml:space="preserve">ты в орган, осуществляющий государственную регистрацию прав на недвижимое имущество и сделок с ним, для регистрации права собственности </w:t>
      </w:r>
      <w:r w:rsidR="00F16D41">
        <w:t>Косточковского</w:t>
      </w:r>
      <w:r>
        <w:t xml:space="preserve"> сельского поселения Нижнегорского района Республики Крым на объект недвижимого имущества;</w:t>
      </w:r>
    </w:p>
    <w:p w:rsidR="00200DF8" w:rsidRDefault="00F24D3D">
      <w:pPr>
        <w:pStyle w:val="a3"/>
        <w:spacing w:before="1"/>
        <w:ind w:right="139"/>
      </w:pPr>
      <w:r>
        <w:t>г) разрабат</w:t>
      </w:r>
      <w:r>
        <w:t xml:space="preserve">ывает проект постановления Администрации </w:t>
      </w:r>
      <w:r w:rsidR="00F16D41">
        <w:t>Косточковского</w:t>
      </w:r>
      <w:r>
        <w:t xml:space="preserve"> сельского поселения Нижнегорского района Республики Крым о дальнейшем использовании данного имущества в соответствии с действующим </w:t>
      </w:r>
      <w:r>
        <w:rPr>
          <w:spacing w:val="-2"/>
        </w:rPr>
        <w:t>законодательством.</w:t>
      </w:r>
    </w:p>
    <w:p w:rsidR="00200DF8" w:rsidRDefault="00200DF8">
      <w:pPr>
        <w:pStyle w:val="a3"/>
        <w:spacing w:before="5"/>
        <w:ind w:left="0" w:firstLine="0"/>
        <w:jc w:val="left"/>
      </w:pPr>
    </w:p>
    <w:p w:rsidR="00200DF8" w:rsidRDefault="00F24D3D">
      <w:pPr>
        <w:pStyle w:val="1"/>
        <w:numPr>
          <w:ilvl w:val="0"/>
          <w:numId w:val="5"/>
        </w:numPr>
        <w:tabs>
          <w:tab w:val="left" w:pos="1568"/>
          <w:tab w:val="left" w:pos="2702"/>
        </w:tabs>
        <w:ind w:left="2702" w:right="1010" w:hanging="1693"/>
        <w:jc w:val="left"/>
      </w:pPr>
      <w:r>
        <w:t>Особенности</w:t>
      </w:r>
      <w:r>
        <w:rPr>
          <w:spacing w:val="-5"/>
        </w:rPr>
        <w:t xml:space="preserve"> </w:t>
      </w:r>
      <w:r>
        <w:t>выявления,</w:t>
      </w:r>
      <w:r>
        <w:rPr>
          <w:spacing w:val="-6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муниципальную собственность выморочного имущества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424"/>
        </w:tabs>
        <w:spacing w:before="316"/>
        <w:ind w:right="141" w:firstLine="540"/>
        <w:jc w:val="both"/>
        <w:rPr>
          <w:sz w:val="28"/>
        </w:rPr>
      </w:pPr>
      <w:r>
        <w:rPr>
          <w:sz w:val="28"/>
        </w:rPr>
        <w:t xml:space="preserve">Выморочное имущество может быть выявлено администрацией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в рамках осуществления мероприятий, установленных разделом 2 настоящего </w:t>
      </w:r>
      <w:r>
        <w:rPr>
          <w:spacing w:val="-2"/>
          <w:sz w:val="28"/>
        </w:rPr>
        <w:t>По</w:t>
      </w:r>
      <w:r>
        <w:rPr>
          <w:spacing w:val="-2"/>
          <w:sz w:val="28"/>
        </w:rPr>
        <w:t>ложения.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237"/>
        </w:tabs>
        <w:spacing w:before="1"/>
        <w:ind w:right="139" w:firstLine="540"/>
        <w:jc w:val="both"/>
        <w:rPr>
          <w:sz w:val="28"/>
        </w:rPr>
      </w:pPr>
      <w:bookmarkStart w:id="2" w:name="_bookmark1"/>
      <w:bookmarkEnd w:id="2"/>
      <w:r>
        <w:rPr>
          <w:sz w:val="28"/>
        </w:rPr>
        <w:t xml:space="preserve">Помимо мероприятий, указанных в разделе 2 настоящего Положения, в целях выявления выморочного имущества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2 раза в год (до 1 апреля и до 1 октября) направляет </w:t>
      </w:r>
      <w:r>
        <w:rPr>
          <w:sz w:val="28"/>
        </w:rPr>
        <w:t>запросы:</w:t>
      </w:r>
    </w:p>
    <w:p w:rsidR="00200DF8" w:rsidRDefault="00F24D3D">
      <w:pPr>
        <w:pStyle w:val="a3"/>
        <w:ind w:right="138"/>
      </w:pPr>
      <w:proofErr w:type="gramStart"/>
      <w:r>
        <w:t>в товарищества собственников жилья, жилищные и жилищно-строительные кооперативы, управляющие организации, выбранные собственниками помещений для управления многоквартирными домами, собственникам</w:t>
      </w:r>
      <w:r>
        <w:rPr>
          <w:spacing w:val="-2"/>
        </w:rPr>
        <w:t xml:space="preserve"> </w:t>
      </w:r>
      <w:r>
        <w:t>помещений, выбравшим непосредственное управление мно</w:t>
      </w:r>
      <w:r>
        <w:t>гоквартирными домами (далее - управляющие организации), о наличии информации об умерших одиноких гражданах, в том числе нанимателях, пользователях и собственниках жилых помещений, о жилых помещениях, в которых более шести месяцев никто не проживает или про</w:t>
      </w:r>
      <w:r>
        <w:t>живают лица, не зарегистрированные в</w:t>
      </w:r>
      <w:proofErr w:type="gramEnd"/>
      <w:r>
        <w:t xml:space="preserve"> них (в том числе временно) и/или не имеющие документов, являющихся основанием для вселения в жилое помещение, а также о жилых помещениях, в которых зарегистрированы одиноко проживающие граждане, за которые более шести м</w:t>
      </w:r>
      <w:r>
        <w:t>есяцев не производится оплата жилого помещения, коммунальных и иных услуг или оплата производится от имени умершего лица;</w:t>
      </w:r>
    </w:p>
    <w:p w:rsidR="00200DF8" w:rsidRDefault="00F24D3D">
      <w:pPr>
        <w:pStyle w:val="a3"/>
        <w:ind w:right="139"/>
      </w:pPr>
      <w:r>
        <w:t>в Муниципальное унитарное предприятие о наличии информации о лицах, погребенных</w:t>
      </w:r>
      <w:r>
        <w:rPr>
          <w:spacing w:val="77"/>
        </w:rPr>
        <w:t xml:space="preserve"> </w:t>
      </w:r>
      <w:r>
        <w:t>за</w:t>
      </w:r>
      <w:r>
        <w:rPr>
          <w:spacing w:val="78"/>
        </w:rPr>
        <w:t xml:space="preserve"> </w:t>
      </w:r>
      <w:r>
        <w:t>счет</w:t>
      </w:r>
      <w:r>
        <w:rPr>
          <w:spacing w:val="80"/>
        </w:rPr>
        <w:t xml:space="preserve"> </w:t>
      </w:r>
      <w:r>
        <w:t>средств</w:t>
      </w:r>
      <w:r>
        <w:rPr>
          <w:spacing w:val="75"/>
        </w:rPr>
        <w:t xml:space="preserve"> </w:t>
      </w:r>
      <w:r>
        <w:t>бюджета</w:t>
      </w:r>
      <w:r>
        <w:rPr>
          <w:spacing w:val="80"/>
        </w:rPr>
        <w:t xml:space="preserve"> </w:t>
      </w:r>
      <w:r w:rsidR="00F16D41">
        <w:t>Косточковского</w:t>
      </w:r>
      <w:r>
        <w:rPr>
          <w:spacing w:val="79"/>
        </w:rPr>
        <w:t xml:space="preserve"> </w:t>
      </w:r>
      <w:r>
        <w:t>сельского</w:t>
      </w:r>
      <w:r>
        <w:rPr>
          <w:spacing w:val="79"/>
        </w:rPr>
        <w:t xml:space="preserve"> </w:t>
      </w:r>
      <w:r>
        <w:t>п</w:t>
      </w:r>
      <w:r>
        <w:t>оселения</w:t>
      </w:r>
    </w:p>
    <w:p w:rsidR="00200DF8" w:rsidRDefault="00200DF8">
      <w:pPr>
        <w:pStyle w:val="a3"/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3"/>
        <w:spacing w:before="67"/>
        <w:ind w:right="148" w:firstLine="0"/>
      </w:pPr>
      <w:proofErr w:type="gramStart"/>
      <w:r>
        <w:lastRenderedPageBreak/>
        <w:t>Нижнегорского района Республики Крым, с указанием данных об умерших (фамилия, имя, отчество, адрес регистрации по месту жительства, паспортные данные, дата смерти, номер актовой записи гражданского состояния о смерти).</w:t>
      </w:r>
      <w:proofErr w:type="gramEnd"/>
    </w:p>
    <w:p w:rsidR="00200DF8" w:rsidRDefault="00F24D3D">
      <w:pPr>
        <w:pStyle w:val="a4"/>
        <w:numPr>
          <w:ilvl w:val="1"/>
          <w:numId w:val="2"/>
        </w:numPr>
        <w:tabs>
          <w:tab w:val="left" w:pos="1491"/>
        </w:tabs>
        <w:spacing w:before="2"/>
        <w:ind w:right="143" w:firstLine="540"/>
        <w:jc w:val="both"/>
        <w:rPr>
          <w:sz w:val="28"/>
        </w:rPr>
      </w:pPr>
      <w:proofErr w:type="gramStart"/>
      <w:r>
        <w:rPr>
          <w:sz w:val="28"/>
        </w:rPr>
        <w:t>В целях выявле</w:t>
      </w:r>
      <w:r>
        <w:rPr>
          <w:sz w:val="28"/>
        </w:rPr>
        <w:t>ния выморочного имущества администрация муниципального образования ежемесячно в срок до 10 числа месяца, следующего за отчетным, обеспечивает представление в информации об умерших гражданах, являвшихся одиноко проживающими, в отношении которых прекращено о</w:t>
      </w:r>
      <w:r>
        <w:rPr>
          <w:sz w:val="28"/>
        </w:rPr>
        <w:t>казание мер социальной поддержки в связи со смертью, зарегистрированных на дату смерти на территории соответствующего муниципального образования.</w:t>
      </w:r>
      <w:proofErr w:type="gramEnd"/>
    </w:p>
    <w:p w:rsidR="00200DF8" w:rsidRDefault="00F24D3D">
      <w:pPr>
        <w:pStyle w:val="a4"/>
        <w:numPr>
          <w:ilvl w:val="1"/>
          <w:numId w:val="2"/>
        </w:numPr>
        <w:tabs>
          <w:tab w:val="left" w:pos="1491"/>
        </w:tabs>
        <w:ind w:right="142" w:firstLine="540"/>
        <w:jc w:val="both"/>
        <w:rPr>
          <w:sz w:val="28"/>
        </w:rPr>
      </w:pPr>
      <w:bookmarkStart w:id="3" w:name="_bookmark2"/>
      <w:bookmarkEnd w:id="3"/>
      <w:proofErr w:type="gramStart"/>
      <w:r>
        <w:rPr>
          <w:sz w:val="28"/>
        </w:rPr>
        <w:t>В целях выявления выморочного имущества администрация муниципального образования использует сведения о государ</w:t>
      </w:r>
      <w:r>
        <w:rPr>
          <w:sz w:val="28"/>
        </w:rPr>
        <w:t>ственной регистрации смерти, содержащиеся в Едином государственном реестре записей актов гражданского состояния, получаемые в порядке межведомственного электронного взаимодействия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со</w:t>
      </w:r>
      <w:r>
        <w:rPr>
          <w:spacing w:val="35"/>
          <w:sz w:val="28"/>
        </w:rPr>
        <w:t xml:space="preserve"> </w:t>
      </w:r>
      <w:hyperlink r:id="rId8">
        <w:r>
          <w:rPr>
            <w:sz w:val="28"/>
          </w:rPr>
          <w:t>статьей</w:t>
        </w:r>
        <w:r>
          <w:rPr>
            <w:spacing w:val="29"/>
            <w:sz w:val="28"/>
          </w:rPr>
          <w:t xml:space="preserve"> </w:t>
        </w:r>
        <w:r>
          <w:rPr>
            <w:sz w:val="28"/>
          </w:rPr>
          <w:t>13.2</w:t>
        </w:r>
      </w:hyperlink>
      <w:r>
        <w:rPr>
          <w:spacing w:val="3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15.11.1997</w:t>
      </w:r>
      <w:proofErr w:type="gramEnd"/>
    </w:p>
    <w:p w:rsidR="00200DF8" w:rsidRDefault="00F24D3D">
      <w:pPr>
        <w:pStyle w:val="a3"/>
        <w:spacing w:before="1" w:line="322" w:lineRule="exact"/>
        <w:ind w:firstLine="0"/>
      </w:pPr>
      <w:r>
        <w:t>№</w:t>
      </w:r>
      <w:r>
        <w:rPr>
          <w:spacing w:val="-5"/>
        </w:rPr>
        <w:t xml:space="preserve"> </w:t>
      </w:r>
      <w:r>
        <w:t>143-ФЗ</w:t>
      </w:r>
      <w:r>
        <w:rPr>
          <w:spacing w:val="-4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актах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состояния».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441"/>
        </w:tabs>
        <w:ind w:right="137" w:firstLine="540"/>
        <w:jc w:val="both"/>
        <w:rPr>
          <w:sz w:val="28"/>
        </w:rPr>
      </w:pPr>
      <w:r>
        <w:rPr>
          <w:sz w:val="28"/>
        </w:rPr>
        <w:t xml:space="preserve">При отсутствии информации о смерти собственника объекта недвижимости, полученной в порядке </w:t>
      </w:r>
      <w:hyperlink w:anchor="_bookmark2" w:history="1">
        <w:r>
          <w:rPr>
            <w:sz w:val="28"/>
          </w:rPr>
          <w:t>пункта 7.4</w:t>
        </w:r>
      </w:hyperlink>
      <w:r>
        <w:rPr>
          <w:sz w:val="28"/>
        </w:rPr>
        <w:t xml:space="preserve"> настоящего Положения,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направляет запрос в органы, осуществляющие государственную регистрацию актов гражданского состояния, в то</w:t>
      </w:r>
      <w:r>
        <w:rPr>
          <w:sz w:val="28"/>
        </w:rPr>
        <w:t xml:space="preserve">м числе посредством системы межведомственного электронного взаимодействия, об имеющихся </w:t>
      </w:r>
      <w:proofErr w:type="gramStart"/>
      <w:r>
        <w:rPr>
          <w:sz w:val="28"/>
        </w:rPr>
        <w:t>сведениях</w:t>
      </w:r>
      <w:proofErr w:type="gramEnd"/>
      <w:r>
        <w:rPr>
          <w:sz w:val="28"/>
        </w:rPr>
        <w:t xml:space="preserve"> о государственной регистрации смерти, содержащихся в Едином государственном реестре записей актов гражданского состояния.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223"/>
        </w:tabs>
        <w:ind w:firstLine="540"/>
        <w:jc w:val="both"/>
        <w:rPr>
          <w:sz w:val="28"/>
        </w:rPr>
      </w:pPr>
      <w:bookmarkStart w:id="4" w:name="_bookmark3"/>
      <w:bookmarkEnd w:id="4"/>
      <w:r>
        <w:rPr>
          <w:sz w:val="28"/>
        </w:rPr>
        <w:t xml:space="preserve">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</w:t>
      </w:r>
      <w:r>
        <w:rPr>
          <w:sz w:val="28"/>
        </w:rPr>
        <w:t xml:space="preserve">ьского поселения Нижнегорского района Республики Крым обеспечивает учет информации, полученной в порядке, определенном </w:t>
      </w:r>
      <w:hyperlink w:anchor="_bookmark1" w:history="1">
        <w:r>
          <w:rPr>
            <w:sz w:val="28"/>
          </w:rPr>
          <w:t>пунктами 7.1</w:t>
        </w:r>
      </w:hyperlink>
      <w:r>
        <w:rPr>
          <w:sz w:val="28"/>
        </w:rPr>
        <w:t xml:space="preserve"> – </w:t>
      </w:r>
      <w:hyperlink w:anchor="_bookmark3" w:history="1">
        <w:r>
          <w:rPr>
            <w:sz w:val="28"/>
          </w:rPr>
          <w:t>7.5</w:t>
        </w:r>
      </w:hyperlink>
      <w:r>
        <w:rPr>
          <w:sz w:val="28"/>
        </w:rPr>
        <w:t xml:space="preserve"> настоящего Положения, и вносит объект в Реестр выморочного</w:t>
      </w:r>
      <w:r>
        <w:rPr>
          <w:sz w:val="28"/>
        </w:rPr>
        <w:t xml:space="preserve"> имущества, указанный в пункте 2.5 настоящего Положения.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179"/>
        </w:tabs>
        <w:spacing w:before="1"/>
        <w:ind w:right="146" w:firstLine="540"/>
        <w:jc w:val="both"/>
        <w:rPr>
          <w:sz w:val="28"/>
        </w:rPr>
      </w:pPr>
      <w:r>
        <w:rPr>
          <w:sz w:val="28"/>
        </w:rPr>
        <w:t>При поступлении информации о налич</w:t>
      </w:r>
      <w:proofErr w:type="gramStart"/>
      <w:r>
        <w:rPr>
          <w:sz w:val="28"/>
        </w:rPr>
        <w:t>ии у у</w:t>
      </w:r>
      <w:proofErr w:type="gramEnd"/>
      <w:r>
        <w:rPr>
          <w:sz w:val="28"/>
        </w:rPr>
        <w:t xml:space="preserve">мершего лица в собственности объектов недвижимого имущества администрация муниципального образования по истечении 6-месячного срока со дня смерти собственника </w:t>
      </w:r>
      <w:r>
        <w:rPr>
          <w:sz w:val="28"/>
        </w:rPr>
        <w:t>объекта недвижимости направляет запрос в нотариальную палату о наличии или отсутствии открытого наследственного дела в отношении наследодателя.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179"/>
        </w:tabs>
        <w:ind w:right="139" w:firstLine="540"/>
        <w:jc w:val="both"/>
        <w:rPr>
          <w:sz w:val="28"/>
        </w:rPr>
      </w:pPr>
      <w:proofErr w:type="gramStart"/>
      <w:r>
        <w:rPr>
          <w:sz w:val="28"/>
        </w:rPr>
        <w:t xml:space="preserve">В случае отсутствия у собственника объекта недвижимости наследников по закону, по завещанию, либо если никто из </w:t>
      </w:r>
      <w:r>
        <w:rPr>
          <w:sz w:val="28"/>
        </w:rPr>
        <w:t>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</w:t>
      </w:r>
      <w:r>
        <w:rPr>
          <w:sz w:val="28"/>
        </w:rPr>
        <w:t>ка, администрация района города подает заявление о</w:t>
      </w:r>
      <w:proofErr w:type="gramEnd"/>
      <w:r>
        <w:rPr>
          <w:sz w:val="28"/>
        </w:rPr>
        <w:t xml:space="preserve"> выдаче свидетельства о праве на наследство нотариусу в течение 30 дней со дня выявления выморочного имущества.</w:t>
      </w:r>
    </w:p>
    <w:p w:rsidR="00200DF8" w:rsidRDefault="00F24D3D">
      <w:pPr>
        <w:pStyle w:val="a3"/>
        <w:spacing w:before="1"/>
        <w:ind w:right="141"/>
      </w:pPr>
      <w:r>
        <w:t>Для получения свидетельства о праве на наследство на выморочное имущество Администрация собира</w:t>
      </w:r>
      <w:r>
        <w:t>ет следующие документы, направляя запросы в соответствующие органы:</w:t>
      </w:r>
    </w:p>
    <w:p w:rsidR="00200DF8" w:rsidRDefault="00F24D3D">
      <w:pPr>
        <w:pStyle w:val="a4"/>
        <w:numPr>
          <w:ilvl w:val="2"/>
          <w:numId w:val="2"/>
        </w:numPr>
        <w:tabs>
          <w:tab w:val="left" w:pos="936"/>
        </w:tabs>
        <w:ind w:right="146" w:firstLine="540"/>
        <w:rPr>
          <w:sz w:val="28"/>
        </w:rPr>
      </w:pPr>
      <w:r>
        <w:rPr>
          <w:sz w:val="28"/>
        </w:rPr>
        <w:t>свидетельство (справку) о смерти, выданное учреждениями записи актов гражданского состояния;</w:t>
      </w:r>
    </w:p>
    <w:p w:rsidR="00200DF8" w:rsidRDefault="00F24D3D">
      <w:pPr>
        <w:pStyle w:val="a4"/>
        <w:numPr>
          <w:ilvl w:val="2"/>
          <w:numId w:val="2"/>
        </w:numPr>
        <w:tabs>
          <w:tab w:val="left" w:pos="843"/>
        </w:tabs>
        <w:spacing w:line="322" w:lineRule="exact"/>
        <w:ind w:left="843" w:right="0" w:hanging="162"/>
        <w:rPr>
          <w:sz w:val="28"/>
        </w:rPr>
      </w:pPr>
      <w:r>
        <w:rPr>
          <w:sz w:val="28"/>
        </w:rPr>
        <w:t>выписку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счета</w:t>
      </w:r>
      <w:r>
        <w:rPr>
          <w:spacing w:val="-5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помещения;</w:t>
      </w:r>
    </w:p>
    <w:p w:rsidR="00200DF8" w:rsidRDefault="00200DF8">
      <w:pPr>
        <w:pStyle w:val="a4"/>
        <w:spacing w:line="322" w:lineRule="exact"/>
        <w:rPr>
          <w:sz w:val="28"/>
        </w:rPr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4"/>
        <w:numPr>
          <w:ilvl w:val="2"/>
          <w:numId w:val="2"/>
        </w:numPr>
        <w:tabs>
          <w:tab w:val="left" w:pos="902"/>
        </w:tabs>
        <w:spacing w:before="67"/>
        <w:ind w:right="144" w:firstLine="540"/>
        <w:rPr>
          <w:sz w:val="28"/>
        </w:rPr>
      </w:pPr>
      <w:r>
        <w:rPr>
          <w:sz w:val="28"/>
        </w:rPr>
        <w:lastRenderedPageBreak/>
        <w:t>выданные соответствующими органами (о</w:t>
      </w:r>
      <w:r>
        <w:rPr>
          <w:sz w:val="28"/>
        </w:rPr>
        <w:t>рганизациями), осуществлявшими регистрацию прав на недвижимость, документы, подтверждающие, что права на данные объекты недвижимого имущества ими не были зарегистрированы;</w:t>
      </w:r>
    </w:p>
    <w:p w:rsidR="00200DF8" w:rsidRDefault="00F24D3D">
      <w:pPr>
        <w:pStyle w:val="a4"/>
        <w:numPr>
          <w:ilvl w:val="2"/>
          <w:numId w:val="2"/>
        </w:numPr>
        <w:tabs>
          <w:tab w:val="left" w:pos="885"/>
        </w:tabs>
        <w:spacing w:before="2"/>
        <w:ind w:right="143" w:firstLine="540"/>
        <w:rPr>
          <w:sz w:val="28"/>
        </w:rPr>
      </w:pPr>
      <w:r>
        <w:rPr>
          <w:sz w:val="28"/>
        </w:rPr>
        <w:t>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200DF8" w:rsidRDefault="00F24D3D">
      <w:pPr>
        <w:pStyle w:val="a4"/>
        <w:numPr>
          <w:ilvl w:val="2"/>
          <w:numId w:val="2"/>
        </w:numPr>
        <w:tabs>
          <w:tab w:val="left" w:pos="843"/>
        </w:tabs>
        <w:spacing w:line="321" w:lineRule="exact"/>
        <w:ind w:left="843" w:right="0" w:hanging="162"/>
        <w:rPr>
          <w:sz w:val="28"/>
        </w:rPr>
      </w:pPr>
      <w:r>
        <w:rPr>
          <w:sz w:val="28"/>
        </w:rPr>
        <w:t>технический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наличии);</w:t>
      </w:r>
    </w:p>
    <w:p w:rsidR="00200DF8" w:rsidRDefault="00F24D3D">
      <w:pPr>
        <w:pStyle w:val="a4"/>
        <w:numPr>
          <w:ilvl w:val="2"/>
          <w:numId w:val="2"/>
        </w:numPr>
        <w:tabs>
          <w:tab w:val="left" w:pos="895"/>
        </w:tabs>
        <w:spacing w:before="2"/>
        <w:ind w:right="147" w:firstLine="540"/>
        <w:rPr>
          <w:sz w:val="28"/>
        </w:rPr>
      </w:pPr>
      <w:r>
        <w:rPr>
          <w:sz w:val="28"/>
        </w:rPr>
        <w:t>правоустанавливающие документы на объект н</w:t>
      </w:r>
      <w:r>
        <w:rPr>
          <w:sz w:val="28"/>
        </w:rPr>
        <w:t xml:space="preserve">едвижимого имущества (при </w:t>
      </w:r>
      <w:r>
        <w:rPr>
          <w:spacing w:val="-2"/>
          <w:sz w:val="28"/>
        </w:rPr>
        <w:t>наличии);</w:t>
      </w:r>
    </w:p>
    <w:p w:rsidR="00200DF8" w:rsidRDefault="00F24D3D">
      <w:pPr>
        <w:pStyle w:val="a4"/>
        <w:numPr>
          <w:ilvl w:val="2"/>
          <w:numId w:val="2"/>
        </w:numPr>
        <w:tabs>
          <w:tab w:val="left" w:pos="950"/>
        </w:tabs>
        <w:ind w:firstLine="540"/>
        <w:rPr>
          <w:sz w:val="28"/>
        </w:rPr>
      </w:pPr>
      <w:r>
        <w:rPr>
          <w:sz w:val="28"/>
        </w:rPr>
        <w:t xml:space="preserve">учредительные документы Администрации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Крым;</w:t>
      </w:r>
    </w:p>
    <w:p w:rsidR="00200DF8" w:rsidRDefault="00F24D3D">
      <w:pPr>
        <w:pStyle w:val="a4"/>
        <w:numPr>
          <w:ilvl w:val="2"/>
          <w:numId w:val="2"/>
        </w:numPr>
        <w:tabs>
          <w:tab w:val="left" w:pos="843"/>
        </w:tabs>
        <w:spacing w:line="321" w:lineRule="exact"/>
        <w:ind w:left="843" w:right="0" w:hanging="162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нотариуса.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211"/>
        </w:tabs>
        <w:ind w:right="146" w:firstLine="540"/>
        <w:jc w:val="both"/>
        <w:rPr>
          <w:sz w:val="28"/>
        </w:rPr>
      </w:pPr>
      <w:r>
        <w:rPr>
          <w:sz w:val="28"/>
        </w:rPr>
        <w:t xml:space="preserve">В случае отказа нотариуса в выдаче свидетельства о праве на наследство администрация района города обращается </w:t>
      </w:r>
      <w:proofErr w:type="gramStart"/>
      <w:r>
        <w:rPr>
          <w:sz w:val="28"/>
        </w:rPr>
        <w:t>в суд с заявлением об оспаривании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 нотариуса в совершении нотариального действия по выдаче</w:t>
      </w:r>
      <w:proofErr w:type="gramEnd"/>
      <w:r>
        <w:rPr>
          <w:sz w:val="28"/>
        </w:rPr>
        <w:t xml:space="preserve"> свидетельства о праве на наследство по закону на </w:t>
      </w:r>
      <w:r>
        <w:rPr>
          <w:sz w:val="28"/>
        </w:rPr>
        <w:t>выморочное имущество либо с иском о признании права муниципальной собственности на выморочное имущество.</w:t>
      </w:r>
    </w:p>
    <w:p w:rsidR="00200DF8" w:rsidRDefault="00F24D3D">
      <w:pPr>
        <w:pStyle w:val="a4"/>
        <w:numPr>
          <w:ilvl w:val="1"/>
          <w:numId w:val="2"/>
        </w:numPr>
        <w:tabs>
          <w:tab w:val="left" w:pos="1351"/>
        </w:tabs>
        <w:ind w:firstLine="540"/>
        <w:jc w:val="both"/>
        <w:rPr>
          <w:sz w:val="28"/>
        </w:rPr>
      </w:pPr>
      <w:proofErr w:type="gramStart"/>
      <w:r>
        <w:rPr>
          <w:sz w:val="28"/>
        </w:rPr>
        <w:t>После получения свидетельства о наследстве в отношении выморочного недвижимого имущества или вступления в законную силу решения суда 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признании права </w:t>
      </w:r>
      <w:r>
        <w:rPr>
          <w:sz w:val="28"/>
        </w:rPr>
        <w:t xml:space="preserve">муниципальной собственности на выморочное имущество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в течение 30 дней подает заявление о регистрации права 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выморочное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осуществляющий государственную регистрацию прав на недвижимое имущество и сделок с ним.</w:t>
      </w:r>
      <w:proofErr w:type="gramEnd"/>
    </w:p>
    <w:p w:rsidR="00200DF8" w:rsidRDefault="00F24D3D">
      <w:pPr>
        <w:pStyle w:val="a4"/>
        <w:numPr>
          <w:ilvl w:val="1"/>
          <w:numId w:val="2"/>
        </w:numPr>
        <w:tabs>
          <w:tab w:val="left" w:pos="1329"/>
        </w:tabs>
        <w:ind w:right="147" w:firstLine="540"/>
        <w:jc w:val="both"/>
        <w:rPr>
          <w:sz w:val="28"/>
        </w:rPr>
      </w:pPr>
      <w:r>
        <w:rPr>
          <w:sz w:val="28"/>
        </w:rPr>
        <w:t>После получения выписки из ЕГРН о государственной регистрации права муниципальной собственности на выморочное недвижимое имущество администрация района в течение 10 д</w:t>
      </w:r>
      <w:r>
        <w:rPr>
          <w:sz w:val="28"/>
        </w:rPr>
        <w:t>ней формирует документы, предусмотренные подпунктами «а», «б», «г» пункта 6.3 настоящего Положения.</w:t>
      </w:r>
    </w:p>
    <w:p w:rsidR="00200DF8" w:rsidRDefault="00200DF8">
      <w:pPr>
        <w:pStyle w:val="a3"/>
        <w:spacing w:before="5"/>
        <w:ind w:left="0" w:firstLine="0"/>
        <w:jc w:val="left"/>
      </w:pPr>
    </w:p>
    <w:p w:rsidR="00200DF8" w:rsidRDefault="00F24D3D">
      <w:pPr>
        <w:pStyle w:val="1"/>
        <w:numPr>
          <w:ilvl w:val="0"/>
          <w:numId w:val="5"/>
        </w:numPr>
        <w:tabs>
          <w:tab w:val="left" w:pos="1437"/>
          <w:tab w:val="left" w:pos="2805"/>
        </w:tabs>
        <w:ind w:left="2805" w:right="779" w:hanging="2034"/>
        <w:jc w:val="left"/>
      </w:pPr>
      <w:r>
        <w:t>Расходы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собственности</w:t>
      </w:r>
      <w:r>
        <w:rPr>
          <w:spacing w:val="-5"/>
        </w:rPr>
        <w:t xml:space="preserve"> </w:t>
      </w:r>
      <w:r>
        <w:t>на бесхозяйное и выморочное имущество</w:t>
      </w:r>
    </w:p>
    <w:p w:rsidR="00200DF8" w:rsidRDefault="00F24D3D">
      <w:pPr>
        <w:pStyle w:val="a4"/>
        <w:numPr>
          <w:ilvl w:val="1"/>
          <w:numId w:val="1"/>
        </w:numPr>
        <w:tabs>
          <w:tab w:val="left" w:pos="1463"/>
        </w:tabs>
        <w:spacing w:before="317"/>
        <w:ind w:right="139" w:firstLine="540"/>
        <w:jc w:val="both"/>
        <w:rPr>
          <w:sz w:val="28"/>
        </w:rPr>
      </w:pPr>
      <w:r>
        <w:rPr>
          <w:sz w:val="28"/>
        </w:rPr>
        <w:t xml:space="preserve">Расходы на оформление права муниципальной собственности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на бесхозяйное имущество финансируются из средств бюджета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</w:t>
      </w:r>
      <w:r>
        <w:rPr>
          <w:sz w:val="28"/>
        </w:rPr>
        <w:t>лики Крым.</w:t>
      </w:r>
    </w:p>
    <w:p w:rsidR="00200DF8" w:rsidRDefault="00F24D3D">
      <w:pPr>
        <w:pStyle w:val="a4"/>
        <w:numPr>
          <w:ilvl w:val="1"/>
          <w:numId w:val="1"/>
        </w:numPr>
        <w:tabs>
          <w:tab w:val="left" w:pos="1232"/>
        </w:tabs>
        <w:spacing w:before="1"/>
        <w:ind w:right="137" w:firstLine="540"/>
        <w:jc w:val="both"/>
        <w:rPr>
          <w:sz w:val="28"/>
        </w:rPr>
      </w:pPr>
      <w:r>
        <w:rPr>
          <w:sz w:val="28"/>
        </w:rPr>
        <w:t xml:space="preserve">Если до признания права муниципальной собственности на бесхозяйное имущество объявляется его собственник, Администрация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 вправе в судебном порядке взыскать с него расходы</w:t>
      </w:r>
      <w:r>
        <w:rPr>
          <w:sz w:val="28"/>
        </w:rPr>
        <w:t xml:space="preserve"> бюджета </w:t>
      </w:r>
      <w:r w:rsidR="00F16D41">
        <w:rPr>
          <w:sz w:val="28"/>
        </w:rPr>
        <w:t>Косточковского</w:t>
      </w:r>
      <w:r>
        <w:rPr>
          <w:sz w:val="28"/>
        </w:rPr>
        <w:t xml:space="preserve"> сельского поселения Нижнегорского района Республики Крым</w:t>
      </w:r>
      <w:r>
        <w:rPr>
          <w:spacing w:val="-1"/>
          <w:sz w:val="28"/>
        </w:rPr>
        <w:t xml:space="preserve"> </w:t>
      </w:r>
      <w:r>
        <w:rPr>
          <w:sz w:val="28"/>
        </w:rPr>
        <w:t>на 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бесхозяйного имущества,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 том числе на изготовление необходимой технической документации.</w:t>
      </w:r>
    </w:p>
    <w:p w:rsidR="00200DF8" w:rsidRDefault="00200DF8">
      <w:pPr>
        <w:pStyle w:val="a4"/>
        <w:rPr>
          <w:sz w:val="28"/>
        </w:rPr>
        <w:sectPr w:rsidR="00200DF8">
          <w:pgSz w:w="11910" w:h="16840"/>
          <w:pgMar w:top="1040" w:right="425" w:bottom="280" w:left="992" w:header="720" w:footer="720" w:gutter="0"/>
          <w:cols w:space="720"/>
        </w:sectPr>
      </w:pPr>
    </w:p>
    <w:p w:rsidR="00200DF8" w:rsidRDefault="00F24D3D">
      <w:pPr>
        <w:pStyle w:val="a3"/>
        <w:spacing w:before="59" w:line="242" w:lineRule="auto"/>
        <w:ind w:left="13910" w:right="137" w:hanging="70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 xml:space="preserve">1 к </w:t>
      </w:r>
      <w:r>
        <w:rPr>
          <w:spacing w:val="-2"/>
        </w:rPr>
        <w:t>Положению</w:t>
      </w:r>
    </w:p>
    <w:p w:rsidR="00200DF8" w:rsidRDefault="00F24D3D">
      <w:pPr>
        <w:pStyle w:val="a3"/>
        <w:spacing w:before="317"/>
        <w:ind w:left="5487" w:right="321" w:hanging="4177"/>
        <w:jc w:val="left"/>
      </w:pPr>
      <w:r>
        <w:t>Реестр</w:t>
      </w:r>
      <w:r>
        <w:rPr>
          <w:spacing w:val="-8"/>
        </w:rPr>
        <w:t xml:space="preserve"> </w:t>
      </w:r>
      <w:r>
        <w:t>бесхозяйного</w:t>
      </w:r>
      <w:r>
        <w:rPr>
          <w:spacing w:val="-4"/>
        </w:rPr>
        <w:t xml:space="preserve"> </w:t>
      </w:r>
      <w:r>
        <w:t>недвижим</w:t>
      </w:r>
      <w:r>
        <w:t>ого</w:t>
      </w:r>
      <w:r>
        <w:rPr>
          <w:spacing w:val="-4"/>
        </w:rPr>
        <w:t xml:space="preserve"> </w:t>
      </w:r>
      <w:r>
        <w:t>имущества,</w:t>
      </w:r>
      <w:r>
        <w:rPr>
          <w:spacing w:val="-7"/>
        </w:rPr>
        <w:t xml:space="preserve"> </w:t>
      </w:r>
      <w:r>
        <w:t>выявленного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территории </w:t>
      </w:r>
      <w:r w:rsidR="00F16D41">
        <w:t>Косточковского</w:t>
      </w:r>
      <w:r>
        <w:rPr>
          <w:spacing w:val="-3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поселения Нижнегорского района Республики Крым</w:t>
      </w:r>
    </w:p>
    <w:p w:rsidR="00200DF8" w:rsidRDefault="00200DF8">
      <w:pPr>
        <w:pStyle w:val="a3"/>
        <w:spacing w:before="5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12"/>
        <w:gridCol w:w="1438"/>
        <w:gridCol w:w="2091"/>
        <w:gridCol w:w="1692"/>
        <w:gridCol w:w="1361"/>
        <w:gridCol w:w="1212"/>
        <w:gridCol w:w="2041"/>
        <w:gridCol w:w="1745"/>
        <w:gridCol w:w="1481"/>
      </w:tblGrid>
      <w:tr w:rsidR="00200DF8">
        <w:trPr>
          <w:trHeight w:val="2484"/>
        </w:trPr>
        <w:tc>
          <w:tcPr>
            <w:tcW w:w="540" w:type="dxa"/>
          </w:tcPr>
          <w:p w:rsidR="00200DF8" w:rsidRDefault="00F24D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  <w:p w:rsidR="00200DF8" w:rsidRDefault="00F24D3D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12" w:type="dxa"/>
          </w:tcPr>
          <w:p w:rsidR="00200DF8" w:rsidRDefault="00F24D3D">
            <w:pPr>
              <w:pStyle w:val="TableParagraph"/>
              <w:ind w:left="458" w:right="98" w:hanging="35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объекта</w:t>
            </w:r>
          </w:p>
        </w:tc>
        <w:tc>
          <w:tcPr>
            <w:tcW w:w="1438" w:type="dxa"/>
          </w:tcPr>
          <w:p w:rsidR="00200DF8" w:rsidRDefault="00F24D3D">
            <w:pPr>
              <w:pStyle w:val="TableParagraph"/>
              <w:ind w:left="107" w:right="9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</w:t>
            </w:r>
            <w:r>
              <w:rPr>
                <w:spacing w:val="-4"/>
                <w:sz w:val="24"/>
              </w:rPr>
              <w:t xml:space="preserve">нахождения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091" w:type="dxa"/>
          </w:tcPr>
          <w:p w:rsidR="00200DF8" w:rsidRDefault="00F24D3D">
            <w:pPr>
              <w:pStyle w:val="TableParagraph"/>
              <w:ind w:left="435" w:right="97" w:hanging="3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Ориентировочные </w:t>
            </w:r>
            <w:r>
              <w:rPr>
                <w:sz w:val="24"/>
              </w:rPr>
              <w:t xml:space="preserve">сведения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200DF8" w:rsidRDefault="00F24D3D">
            <w:pPr>
              <w:pStyle w:val="TableParagraph"/>
              <w:ind w:left="406" w:right="395" w:firstLine="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объекте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(год постройки, технические</w:t>
            </w:r>
            <w:proofErr w:type="gramEnd"/>
          </w:p>
          <w:p w:rsidR="00200DF8" w:rsidRDefault="00F24D3D">
            <w:pPr>
              <w:pStyle w:val="TableParagraph"/>
              <w:ind w:left="558" w:right="199" w:hanging="34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характеристики, площадь)</w:t>
            </w:r>
          </w:p>
        </w:tc>
        <w:tc>
          <w:tcPr>
            <w:tcW w:w="1692" w:type="dxa"/>
          </w:tcPr>
          <w:p w:rsidR="00200DF8" w:rsidRDefault="00F24D3D">
            <w:pPr>
              <w:pStyle w:val="TableParagraph"/>
              <w:ind w:left="156" w:right="14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Заявитель </w:t>
            </w:r>
            <w:r>
              <w:rPr>
                <w:spacing w:val="-4"/>
                <w:sz w:val="24"/>
              </w:rPr>
              <w:t>(для</w:t>
            </w:r>
            <w:proofErr w:type="gramEnd"/>
          </w:p>
          <w:p w:rsidR="00200DF8" w:rsidRDefault="00F24D3D">
            <w:pPr>
              <w:pStyle w:val="TableParagraph"/>
              <w:ind w:left="152" w:right="14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физических </w:t>
            </w:r>
            <w:r>
              <w:rPr>
                <w:sz w:val="24"/>
              </w:rPr>
              <w:t xml:space="preserve">лиц – ФИО,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юридических </w:t>
            </w:r>
            <w:r>
              <w:rPr>
                <w:sz w:val="24"/>
              </w:rPr>
              <w:t>лиц –</w:t>
            </w:r>
          </w:p>
          <w:p w:rsidR="00200DF8" w:rsidRDefault="00F24D3D">
            <w:pPr>
              <w:pStyle w:val="TableParagraph"/>
              <w:spacing w:line="270" w:lineRule="atLeas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организации)</w:t>
            </w:r>
          </w:p>
        </w:tc>
        <w:tc>
          <w:tcPr>
            <w:tcW w:w="1361" w:type="dxa"/>
          </w:tcPr>
          <w:p w:rsidR="00200DF8" w:rsidRDefault="00F24D3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Основание внесения </w:t>
            </w:r>
            <w:r>
              <w:rPr>
                <w:sz w:val="24"/>
              </w:rPr>
              <w:t xml:space="preserve">объекта в </w:t>
            </w:r>
            <w:proofErr w:type="gramStart"/>
            <w:r>
              <w:rPr>
                <w:spacing w:val="-2"/>
                <w:sz w:val="24"/>
              </w:rPr>
              <w:t>данный</w:t>
            </w:r>
            <w:proofErr w:type="gramEnd"/>
          </w:p>
          <w:p w:rsidR="00200DF8" w:rsidRDefault="00F24D3D">
            <w:pPr>
              <w:pStyle w:val="TableParagraph"/>
              <w:ind w:left="1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реестр</w:t>
            </w:r>
          </w:p>
        </w:tc>
        <w:tc>
          <w:tcPr>
            <w:tcW w:w="1212" w:type="dxa"/>
          </w:tcPr>
          <w:p w:rsidR="00200DF8" w:rsidRDefault="00F24D3D">
            <w:pPr>
              <w:pStyle w:val="TableParagraph"/>
              <w:ind w:left="121" w:right="10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внесения </w:t>
            </w:r>
            <w:r>
              <w:rPr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данный</w:t>
            </w:r>
            <w:proofErr w:type="gramEnd"/>
          </w:p>
          <w:p w:rsidR="00200DF8" w:rsidRDefault="00F24D3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реестр</w:t>
            </w:r>
          </w:p>
        </w:tc>
        <w:tc>
          <w:tcPr>
            <w:tcW w:w="2041" w:type="dxa"/>
          </w:tcPr>
          <w:p w:rsidR="00200DF8" w:rsidRDefault="00F24D3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200DF8" w:rsidRDefault="00F24D3D">
            <w:pPr>
              <w:pStyle w:val="TableParagraph"/>
              <w:ind w:left="234" w:right="22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должностного </w:t>
            </w:r>
            <w:r>
              <w:rPr>
                <w:sz w:val="24"/>
              </w:rPr>
              <w:t>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внесшего </w:t>
            </w:r>
            <w:proofErr w:type="gramStart"/>
            <w:r>
              <w:rPr>
                <w:sz w:val="24"/>
              </w:rPr>
              <w:t>объект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данный в реестр</w:t>
            </w:r>
          </w:p>
        </w:tc>
        <w:tc>
          <w:tcPr>
            <w:tcW w:w="1745" w:type="dxa"/>
          </w:tcPr>
          <w:p w:rsidR="00200DF8" w:rsidRDefault="00F24D3D">
            <w:pPr>
              <w:pStyle w:val="TableParagraph"/>
              <w:ind w:left="106" w:right="98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Номер, дата </w:t>
            </w:r>
            <w:r>
              <w:rPr>
                <w:spacing w:val="-2"/>
                <w:sz w:val="24"/>
              </w:rPr>
              <w:t xml:space="preserve">постановления </w:t>
            </w:r>
            <w:r>
              <w:rPr>
                <w:sz w:val="24"/>
              </w:rPr>
              <w:t>о признании</w:t>
            </w:r>
          </w:p>
          <w:p w:rsidR="00200DF8" w:rsidRDefault="00F24D3D">
            <w:pPr>
              <w:pStyle w:val="TableParagraph"/>
              <w:ind w:left="200" w:right="19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объекта </w:t>
            </w:r>
            <w:proofErr w:type="gramStart"/>
            <w:r>
              <w:rPr>
                <w:spacing w:val="-2"/>
                <w:sz w:val="24"/>
              </w:rPr>
              <w:t>бесхозяйным</w:t>
            </w:r>
            <w:proofErr w:type="gramEnd"/>
          </w:p>
        </w:tc>
        <w:tc>
          <w:tcPr>
            <w:tcW w:w="1481" w:type="dxa"/>
          </w:tcPr>
          <w:p w:rsidR="00200DF8" w:rsidRDefault="00F24D3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200DF8">
        <w:trPr>
          <w:trHeight w:val="278"/>
        </w:trPr>
        <w:tc>
          <w:tcPr>
            <w:tcW w:w="540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1438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2091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200DF8" w:rsidRDefault="00200DF8">
            <w:pPr>
              <w:pStyle w:val="TableParagraph"/>
              <w:rPr>
                <w:sz w:val="20"/>
              </w:rPr>
            </w:pPr>
          </w:p>
        </w:tc>
      </w:tr>
    </w:tbl>
    <w:p w:rsidR="00200DF8" w:rsidRDefault="00F24D3D">
      <w:pPr>
        <w:spacing w:before="268"/>
        <w:ind w:left="14145" w:right="138" w:hanging="6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2 к </w:t>
      </w:r>
      <w:r>
        <w:rPr>
          <w:spacing w:val="-2"/>
          <w:sz w:val="24"/>
        </w:rPr>
        <w:t>Положению</w:t>
      </w:r>
    </w:p>
    <w:p w:rsidR="00200DF8" w:rsidRDefault="00200DF8">
      <w:pPr>
        <w:pStyle w:val="a3"/>
        <w:spacing w:before="1"/>
        <w:ind w:left="0" w:firstLine="0"/>
        <w:jc w:val="left"/>
        <w:rPr>
          <w:sz w:val="24"/>
        </w:rPr>
      </w:pPr>
    </w:p>
    <w:p w:rsidR="00200DF8" w:rsidRDefault="00F24D3D">
      <w:pPr>
        <w:pStyle w:val="a3"/>
        <w:ind w:left="5487" w:hanging="4175"/>
        <w:jc w:val="left"/>
      </w:pPr>
      <w:r>
        <w:t>Реестр</w:t>
      </w:r>
      <w:r>
        <w:rPr>
          <w:spacing w:val="-4"/>
        </w:rPr>
        <w:t xml:space="preserve"> </w:t>
      </w:r>
      <w:r>
        <w:t>выморочного</w:t>
      </w:r>
      <w:r>
        <w:rPr>
          <w:spacing w:val="-4"/>
        </w:rPr>
        <w:t xml:space="preserve"> </w:t>
      </w:r>
      <w:r>
        <w:t>недвижимого</w:t>
      </w:r>
      <w:r>
        <w:rPr>
          <w:spacing w:val="-4"/>
        </w:rPr>
        <w:t xml:space="preserve"> </w:t>
      </w:r>
      <w:r>
        <w:t>имущества,</w:t>
      </w:r>
      <w:r>
        <w:rPr>
          <w:spacing w:val="-7"/>
        </w:rPr>
        <w:t xml:space="preserve"> </w:t>
      </w:r>
      <w:r>
        <w:t>выявленного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 w:rsidR="00F16D41">
        <w:t>Косточковского</w:t>
      </w:r>
      <w:r>
        <w:rPr>
          <w:spacing w:val="-3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поселения Нижнегорского района Республики Крым</w:t>
      </w:r>
    </w:p>
    <w:p w:rsidR="00200DF8" w:rsidRDefault="00200DF8">
      <w:pPr>
        <w:pStyle w:val="a3"/>
        <w:spacing w:before="5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57"/>
        <w:gridCol w:w="1485"/>
        <w:gridCol w:w="1747"/>
        <w:gridCol w:w="1854"/>
        <w:gridCol w:w="1922"/>
        <w:gridCol w:w="1439"/>
        <w:gridCol w:w="1660"/>
        <w:gridCol w:w="1928"/>
        <w:gridCol w:w="1571"/>
      </w:tblGrid>
      <w:tr w:rsidR="00200DF8">
        <w:trPr>
          <w:trHeight w:val="1656"/>
        </w:trPr>
        <w:tc>
          <w:tcPr>
            <w:tcW w:w="540" w:type="dxa"/>
          </w:tcPr>
          <w:p w:rsidR="00200DF8" w:rsidRDefault="00F24D3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  <w:p w:rsidR="00200DF8" w:rsidRDefault="00F24D3D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57" w:type="dxa"/>
          </w:tcPr>
          <w:p w:rsidR="00200DF8" w:rsidRDefault="00F24D3D">
            <w:pPr>
              <w:pStyle w:val="TableParagraph"/>
              <w:ind w:left="107" w:right="100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внесения </w:t>
            </w:r>
            <w:r>
              <w:rPr>
                <w:sz w:val="24"/>
              </w:rPr>
              <w:t>в список</w:t>
            </w:r>
          </w:p>
        </w:tc>
        <w:tc>
          <w:tcPr>
            <w:tcW w:w="1485" w:type="dxa"/>
          </w:tcPr>
          <w:p w:rsidR="00200DF8" w:rsidRDefault="00F24D3D">
            <w:pPr>
              <w:pStyle w:val="TableParagraph"/>
              <w:ind w:left="129" w:right="119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Место нахождения объекта</w:t>
            </w:r>
          </w:p>
        </w:tc>
        <w:tc>
          <w:tcPr>
            <w:tcW w:w="1747" w:type="dxa"/>
          </w:tcPr>
          <w:p w:rsidR="00200DF8" w:rsidRDefault="00F24D3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200DF8" w:rsidRDefault="00F24D3D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наследователя</w:t>
            </w:r>
          </w:p>
        </w:tc>
        <w:tc>
          <w:tcPr>
            <w:tcW w:w="1854" w:type="dxa"/>
          </w:tcPr>
          <w:p w:rsidR="00200DF8" w:rsidRDefault="00F24D3D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proofErr w:type="gramStart"/>
            <w:r>
              <w:rPr>
                <w:spacing w:val="-2"/>
                <w:sz w:val="24"/>
              </w:rPr>
              <w:t>жилого</w:t>
            </w:r>
            <w:proofErr w:type="gramEnd"/>
          </w:p>
          <w:p w:rsidR="00200DF8" w:rsidRDefault="00F24D3D">
            <w:pPr>
              <w:pStyle w:val="TableParagraph"/>
              <w:ind w:left="2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1922" w:type="dxa"/>
          </w:tcPr>
          <w:p w:rsidR="00200DF8" w:rsidRDefault="00F24D3D">
            <w:pPr>
              <w:pStyle w:val="TableParagraph"/>
              <w:ind w:left="485" w:right="460" w:hanging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открытия</w:t>
            </w:r>
          </w:p>
          <w:p w:rsidR="00200DF8" w:rsidRDefault="00F24D3D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наследственного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439" w:type="dxa"/>
          </w:tcPr>
          <w:p w:rsidR="00200DF8" w:rsidRDefault="00F24D3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200DF8" w:rsidRDefault="00F24D3D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нотариуса</w:t>
            </w:r>
          </w:p>
        </w:tc>
        <w:tc>
          <w:tcPr>
            <w:tcW w:w="1660" w:type="dxa"/>
          </w:tcPr>
          <w:p w:rsidR="00200DF8" w:rsidRDefault="00F24D3D">
            <w:pPr>
              <w:pStyle w:val="TableParagraph"/>
              <w:ind w:left="112" w:right="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получения свидетельства </w:t>
            </w:r>
            <w:r>
              <w:rPr>
                <w:sz w:val="24"/>
              </w:rPr>
              <w:t xml:space="preserve">о праве на </w:t>
            </w:r>
            <w:r>
              <w:rPr>
                <w:spacing w:val="-2"/>
                <w:sz w:val="24"/>
              </w:rPr>
              <w:t>наследство</w:t>
            </w:r>
          </w:p>
        </w:tc>
        <w:tc>
          <w:tcPr>
            <w:tcW w:w="1928" w:type="dxa"/>
          </w:tcPr>
          <w:p w:rsidR="00200DF8" w:rsidRDefault="00F24D3D">
            <w:pPr>
              <w:pStyle w:val="TableParagraph"/>
              <w:ind w:left="332" w:right="304" w:firstLine="180"/>
              <w:rPr>
                <w:sz w:val="24"/>
              </w:rPr>
            </w:pPr>
            <w:r>
              <w:rPr>
                <w:sz w:val="24"/>
              </w:rPr>
              <w:t xml:space="preserve">Дата гос. </w:t>
            </w:r>
            <w:r>
              <w:rPr>
                <w:spacing w:val="-2"/>
                <w:sz w:val="24"/>
              </w:rPr>
              <w:t>регистрации</w:t>
            </w:r>
          </w:p>
          <w:p w:rsidR="00200DF8" w:rsidRDefault="00F24D3D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права</w:t>
            </w:r>
          </w:p>
          <w:p w:rsidR="00200DF8" w:rsidRDefault="00F24D3D">
            <w:pPr>
              <w:pStyle w:val="TableParagraph"/>
              <w:spacing w:line="270" w:lineRule="atLeast"/>
              <w:ind w:left="116" w:right="85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собственности муниципального образования</w:t>
            </w:r>
          </w:p>
        </w:tc>
        <w:tc>
          <w:tcPr>
            <w:tcW w:w="1571" w:type="dxa"/>
          </w:tcPr>
          <w:p w:rsidR="00200DF8" w:rsidRDefault="00F24D3D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200DF8">
        <w:trPr>
          <w:trHeight w:val="323"/>
        </w:trPr>
        <w:tc>
          <w:tcPr>
            <w:tcW w:w="540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747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922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439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  <w:tc>
          <w:tcPr>
            <w:tcW w:w="1571" w:type="dxa"/>
          </w:tcPr>
          <w:p w:rsidR="00200DF8" w:rsidRDefault="00200DF8">
            <w:pPr>
              <w:pStyle w:val="TableParagraph"/>
              <w:rPr>
                <w:sz w:val="24"/>
              </w:rPr>
            </w:pPr>
          </w:p>
        </w:tc>
      </w:tr>
    </w:tbl>
    <w:p w:rsidR="00F24D3D" w:rsidRDefault="00F24D3D"/>
    <w:sectPr w:rsidR="00F24D3D">
      <w:pgSz w:w="16840" w:h="11910" w:orient="landscape"/>
      <w:pgMar w:top="106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FF4"/>
    <w:multiLevelType w:val="multilevel"/>
    <w:tmpl w:val="4A0656E0"/>
    <w:lvl w:ilvl="0">
      <w:start w:val="8"/>
      <w:numFmt w:val="decimal"/>
      <w:lvlText w:val="%1"/>
      <w:lvlJc w:val="left"/>
      <w:pPr>
        <w:ind w:left="140" w:hanging="7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7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785"/>
      </w:pPr>
      <w:rPr>
        <w:rFonts w:hint="default"/>
        <w:lang w:val="ru-RU" w:eastAsia="en-US" w:bidi="ar-SA"/>
      </w:rPr>
    </w:lvl>
  </w:abstractNum>
  <w:abstractNum w:abstractNumId="1">
    <w:nsid w:val="15E92F78"/>
    <w:multiLevelType w:val="hybridMultilevel"/>
    <w:tmpl w:val="8C6A6716"/>
    <w:lvl w:ilvl="0" w:tplc="34D06B42">
      <w:numFmt w:val="bullet"/>
      <w:lvlText w:val="-"/>
      <w:lvlJc w:val="left"/>
      <w:pPr>
        <w:ind w:left="14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CB126">
      <w:numFmt w:val="bullet"/>
      <w:lvlText w:val="•"/>
      <w:lvlJc w:val="left"/>
      <w:pPr>
        <w:ind w:left="1174" w:hanging="178"/>
      </w:pPr>
      <w:rPr>
        <w:rFonts w:hint="default"/>
        <w:lang w:val="ru-RU" w:eastAsia="en-US" w:bidi="ar-SA"/>
      </w:rPr>
    </w:lvl>
    <w:lvl w:ilvl="2" w:tplc="93DE344E">
      <w:numFmt w:val="bullet"/>
      <w:lvlText w:val="•"/>
      <w:lvlJc w:val="left"/>
      <w:pPr>
        <w:ind w:left="2209" w:hanging="178"/>
      </w:pPr>
      <w:rPr>
        <w:rFonts w:hint="default"/>
        <w:lang w:val="ru-RU" w:eastAsia="en-US" w:bidi="ar-SA"/>
      </w:rPr>
    </w:lvl>
    <w:lvl w:ilvl="3" w:tplc="1012C848">
      <w:numFmt w:val="bullet"/>
      <w:lvlText w:val="•"/>
      <w:lvlJc w:val="left"/>
      <w:pPr>
        <w:ind w:left="3244" w:hanging="178"/>
      </w:pPr>
      <w:rPr>
        <w:rFonts w:hint="default"/>
        <w:lang w:val="ru-RU" w:eastAsia="en-US" w:bidi="ar-SA"/>
      </w:rPr>
    </w:lvl>
    <w:lvl w:ilvl="4" w:tplc="E8ACA244">
      <w:numFmt w:val="bullet"/>
      <w:lvlText w:val="•"/>
      <w:lvlJc w:val="left"/>
      <w:pPr>
        <w:ind w:left="4279" w:hanging="178"/>
      </w:pPr>
      <w:rPr>
        <w:rFonts w:hint="default"/>
        <w:lang w:val="ru-RU" w:eastAsia="en-US" w:bidi="ar-SA"/>
      </w:rPr>
    </w:lvl>
    <w:lvl w:ilvl="5" w:tplc="7E1A33F8">
      <w:numFmt w:val="bullet"/>
      <w:lvlText w:val="•"/>
      <w:lvlJc w:val="left"/>
      <w:pPr>
        <w:ind w:left="5314" w:hanging="178"/>
      </w:pPr>
      <w:rPr>
        <w:rFonts w:hint="default"/>
        <w:lang w:val="ru-RU" w:eastAsia="en-US" w:bidi="ar-SA"/>
      </w:rPr>
    </w:lvl>
    <w:lvl w:ilvl="6" w:tplc="0202471C">
      <w:numFmt w:val="bullet"/>
      <w:lvlText w:val="•"/>
      <w:lvlJc w:val="left"/>
      <w:pPr>
        <w:ind w:left="6349" w:hanging="178"/>
      </w:pPr>
      <w:rPr>
        <w:rFonts w:hint="default"/>
        <w:lang w:val="ru-RU" w:eastAsia="en-US" w:bidi="ar-SA"/>
      </w:rPr>
    </w:lvl>
    <w:lvl w:ilvl="7" w:tplc="945C1B48">
      <w:numFmt w:val="bullet"/>
      <w:lvlText w:val="•"/>
      <w:lvlJc w:val="left"/>
      <w:pPr>
        <w:ind w:left="7384" w:hanging="178"/>
      </w:pPr>
      <w:rPr>
        <w:rFonts w:hint="default"/>
        <w:lang w:val="ru-RU" w:eastAsia="en-US" w:bidi="ar-SA"/>
      </w:rPr>
    </w:lvl>
    <w:lvl w:ilvl="8" w:tplc="1B30823C">
      <w:numFmt w:val="bullet"/>
      <w:lvlText w:val="•"/>
      <w:lvlJc w:val="left"/>
      <w:pPr>
        <w:ind w:left="8419" w:hanging="178"/>
      </w:pPr>
      <w:rPr>
        <w:rFonts w:hint="default"/>
        <w:lang w:val="ru-RU" w:eastAsia="en-US" w:bidi="ar-SA"/>
      </w:rPr>
    </w:lvl>
  </w:abstractNum>
  <w:abstractNum w:abstractNumId="2">
    <w:nsid w:val="1D0A50FA"/>
    <w:multiLevelType w:val="multilevel"/>
    <w:tmpl w:val="294256FE"/>
    <w:lvl w:ilvl="0">
      <w:start w:val="5"/>
      <w:numFmt w:val="decimal"/>
      <w:lvlText w:val="%1"/>
      <w:lvlJc w:val="left"/>
      <w:pPr>
        <w:ind w:left="140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21"/>
      </w:pPr>
      <w:rPr>
        <w:rFonts w:hint="default"/>
        <w:lang w:val="ru-RU" w:eastAsia="en-US" w:bidi="ar-SA"/>
      </w:rPr>
    </w:lvl>
  </w:abstractNum>
  <w:abstractNum w:abstractNumId="3">
    <w:nsid w:val="1FAD6D8B"/>
    <w:multiLevelType w:val="multilevel"/>
    <w:tmpl w:val="C3C873EE"/>
    <w:lvl w:ilvl="0">
      <w:start w:val="6"/>
      <w:numFmt w:val="decimal"/>
      <w:lvlText w:val="%1"/>
      <w:lvlJc w:val="left"/>
      <w:pPr>
        <w:ind w:left="14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40"/>
      </w:pPr>
      <w:rPr>
        <w:rFonts w:hint="default"/>
        <w:lang w:val="ru-RU" w:eastAsia="en-US" w:bidi="ar-SA"/>
      </w:rPr>
    </w:lvl>
  </w:abstractNum>
  <w:abstractNum w:abstractNumId="4">
    <w:nsid w:val="45726FC1"/>
    <w:multiLevelType w:val="multilevel"/>
    <w:tmpl w:val="F0EE8B6A"/>
    <w:lvl w:ilvl="0">
      <w:start w:val="1"/>
      <w:numFmt w:val="decimal"/>
      <w:lvlText w:val="%1"/>
      <w:lvlJc w:val="left"/>
      <w:pPr>
        <w:ind w:left="140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99"/>
      </w:pPr>
      <w:rPr>
        <w:rFonts w:hint="default"/>
        <w:lang w:val="ru-RU" w:eastAsia="en-US" w:bidi="ar-SA"/>
      </w:rPr>
    </w:lvl>
  </w:abstractNum>
  <w:abstractNum w:abstractNumId="5">
    <w:nsid w:val="4BEA1FAE"/>
    <w:multiLevelType w:val="multilevel"/>
    <w:tmpl w:val="D33AF74A"/>
    <w:lvl w:ilvl="0">
      <w:start w:val="7"/>
      <w:numFmt w:val="decimal"/>
      <w:lvlText w:val="%1"/>
      <w:lvlJc w:val="left"/>
      <w:pPr>
        <w:ind w:left="140" w:hanging="7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57"/>
      </w:pPr>
      <w:rPr>
        <w:rFonts w:hint="default"/>
        <w:lang w:val="ru-RU" w:eastAsia="en-US" w:bidi="ar-SA"/>
      </w:rPr>
    </w:lvl>
  </w:abstractNum>
  <w:abstractNum w:abstractNumId="6">
    <w:nsid w:val="4D7256CE"/>
    <w:multiLevelType w:val="multilevel"/>
    <w:tmpl w:val="88B4C39E"/>
    <w:lvl w:ilvl="0">
      <w:start w:val="2"/>
      <w:numFmt w:val="decimal"/>
      <w:lvlText w:val="%1"/>
      <w:lvlJc w:val="left"/>
      <w:pPr>
        <w:ind w:left="140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753"/>
      </w:pPr>
      <w:rPr>
        <w:rFonts w:hint="default"/>
        <w:lang w:val="ru-RU" w:eastAsia="en-US" w:bidi="ar-SA"/>
      </w:rPr>
    </w:lvl>
  </w:abstractNum>
  <w:abstractNum w:abstractNumId="7">
    <w:nsid w:val="4F8D29CD"/>
    <w:multiLevelType w:val="hybridMultilevel"/>
    <w:tmpl w:val="CF92C89C"/>
    <w:lvl w:ilvl="0" w:tplc="A47498A8">
      <w:start w:val="1"/>
      <w:numFmt w:val="decimal"/>
      <w:lvlText w:val="%1."/>
      <w:lvlJc w:val="left"/>
      <w:pPr>
        <w:ind w:left="140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BE6E184">
      <w:start w:val="1"/>
      <w:numFmt w:val="upperRoman"/>
      <w:lvlText w:val="%2."/>
      <w:lvlJc w:val="left"/>
      <w:pPr>
        <w:ind w:left="419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D6E5344">
      <w:numFmt w:val="bullet"/>
      <w:lvlText w:val="•"/>
      <w:lvlJc w:val="left"/>
      <w:pPr>
        <w:ind w:left="4898" w:hanging="250"/>
      </w:pPr>
      <w:rPr>
        <w:rFonts w:hint="default"/>
        <w:lang w:val="ru-RU" w:eastAsia="en-US" w:bidi="ar-SA"/>
      </w:rPr>
    </w:lvl>
    <w:lvl w:ilvl="3" w:tplc="D7847E68">
      <w:numFmt w:val="bullet"/>
      <w:lvlText w:val="•"/>
      <w:lvlJc w:val="left"/>
      <w:pPr>
        <w:ind w:left="5597" w:hanging="250"/>
      </w:pPr>
      <w:rPr>
        <w:rFonts w:hint="default"/>
        <w:lang w:val="ru-RU" w:eastAsia="en-US" w:bidi="ar-SA"/>
      </w:rPr>
    </w:lvl>
    <w:lvl w:ilvl="4" w:tplc="C6F8B45A">
      <w:numFmt w:val="bullet"/>
      <w:lvlText w:val="•"/>
      <w:lvlJc w:val="left"/>
      <w:pPr>
        <w:ind w:left="6296" w:hanging="250"/>
      </w:pPr>
      <w:rPr>
        <w:rFonts w:hint="default"/>
        <w:lang w:val="ru-RU" w:eastAsia="en-US" w:bidi="ar-SA"/>
      </w:rPr>
    </w:lvl>
    <w:lvl w:ilvl="5" w:tplc="5DE0F236">
      <w:numFmt w:val="bullet"/>
      <w:lvlText w:val="•"/>
      <w:lvlJc w:val="left"/>
      <w:pPr>
        <w:ind w:left="6995" w:hanging="250"/>
      </w:pPr>
      <w:rPr>
        <w:rFonts w:hint="default"/>
        <w:lang w:val="ru-RU" w:eastAsia="en-US" w:bidi="ar-SA"/>
      </w:rPr>
    </w:lvl>
    <w:lvl w:ilvl="6" w:tplc="C27A64F8">
      <w:numFmt w:val="bullet"/>
      <w:lvlText w:val="•"/>
      <w:lvlJc w:val="left"/>
      <w:pPr>
        <w:ind w:left="7694" w:hanging="250"/>
      </w:pPr>
      <w:rPr>
        <w:rFonts w:hint="default"/>
        <w:lang w:val="ru-RU" w:eastAsia="en-US" w:bidi="ar-SA"/>
      </w:rPr>
    </w:lvl>
    <w:lvl w:ilvl="7" w:tplc="0254B6A8">
      <w:numFmt w:val="bullet"/>
      <w:lvlText w:val="•"/>
      <w:lvlJc w:val="left"/>
      <w:pPr>
        <w:ind w:left="8392" w:hanging="250"/>
      </w:pPr>
      <w:rPr>
        <w:rFonts w:hint="default"/>
        <w:lang w:val="ru-RU" w:eastAsia="en-US" w:bidi="ar-SA"/>
      </w:rPr>
    </w:lvl>
    <w:lvl w:ilvl="8" w:tplc="DF545D6E">
      <w:numFmt w:val="bullet"/>
      <w:lvlText w:val="•"/>
      <w:lvlJc w:val="left"/>
      <w:pPr>
        <w:ind w:left="9091" w:hanging="250"/>
      </w:pPr>
      <w:rPr>
        <w:rFonts w:hint="default"/>
        <w:lang w:val="ru-RU" w:eastAsia="en-US" w:bidi="ar-SA"/>
      </w:rPr>
    </w:lvl>
  </w:abstractNum>
  <w:abstractNum w:abstractNumId="8">
    <w:nsid w:val="54B736A3"/>
    <w:multiLevelType w:val="hybridMultilevel"/>
    <w:tmpl w:val="965CBE3E"/>
    <w:lvl w:ilvl="0" w:tplc="F0323818">
      <w:start w:val="5"/>
      <w:numFmt w:val="upperRoman"/>
      <w:lvlText w:val="%1."/>
      <w:lvlJc w:val="left"/>
      <w:pPr>
        <w:ind w:left="4541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71CC0E80">
      <w:numFmt w:val="bullet"/>
      <w:lvlText w:val="•"/>
      <w:lvlJc w:val="left"/>
      <w:pPr>
        <w:ind w:left="5134" w:hanging="341"/>
      </w:pPr>
      <w:rPr>
        <w:rFonts w:hint="default"/>
        <w:lang w:val="ru-RU" w:eastAsia="en-US" w:bidi="ar-SA"/>
      </w:rPr>
    </w:lvl>
    <w:lvl w:ilvl="2" w:tplc="89B6AE7A">
      <w:numFmt w:val="bullet"/>
      <w:lvlText w:val="•"/>
      <w:lvlJc w:val="left"/>
      <w:pPr>
        <w:ind w:left="5729" w:hanging="341"/>
      </w:pPr>
      <w:rPr>
        <w:rFonts w:hint="default"/>
        <w:lang w:val="ru-RU" w:eastAsia="en-US" w:bidi="ar-SA"/>
      </w:rPr>
    </w:lvl>
    <w:lvl w:ilvl="3" w:tplc="0748A486">
      <w:numFmt w:val="bullet"/>
      <w:lvlText w:val="•"/>
      <w:lvlJc w:val="left"/>
      <w:pPr>
        <w:ind w:left="6324" w:hanging="341"/>
      </w:pPr>
      <w:rPr>
        <w:rFonts w:hint="default"/>
        <w:lang w:val="ru-RU" w:eastAsia="en-US" w:bidi="ar-SA"/>
      </w:rPr>
    </w:lvl>
    <w:lvl w:ilvl="4" w:tplc="22EACE14">
      <w:numFmt w:val="bullet"/>
      <w:lvlText w:val="•"/>
      <w:lvlJc w:val="left"/>
      <w:pPr>
        <w:ind w:left="6919" w:hanging="341"/>
      </w:pPr>
      <w:rPr>
        <w:rFonts w:hint="default"/>
        <w:lang w:val="ru-RU" w:eastAsia="en-US" w:bidi="ar-SA"/>
      </w:rPr>
    </w:lvl>
    <w:lvl w:ilvl="5" w:tplc="8D7A02C0">
      <w:numFmt w:val="bullet"/>
      <w:lvlText w:val="•"/>
      <w:lvlJc w:val="left"/>
      <w:pPr>
        <w:ind w:left="7514" w:hanging="341"/>
      </w:pPr>
      <w:rPr>
        <w:rFonts w:hint="default"/>
        <w:lang w:val="ru-RU" w:eastAsia="en-US" w:bidi="ar-SA"/>
      </w:rPr>
    </w:lvl>
    <w:lvl w:ilvl="6" w:tplc="D7C67DBE">
      <w:numFmt w:val="bullet"/>
      <w:lvlText w:val="•"/>
      <w:lvlJc w:val="left"/>
      <w:pPr>
        <w:ind w:left="8109" w:hanging="341"/>
      </w:pPr>
      <w:rPr>
        <w:rFonts w:hint="default"/>
        <w:lang w:val="ru-RU" w:eastAsia="en-US" w:bidi="ar-SA"/>
      </w:rPr>
    </w:lvl>
    <w:lvl w:ilvl="7" w:tplc="8708C1E2">
      <w:numFmt w:val="bullet"/>
      <w:lvlText w:val="•"/>
      <w:lvlJc w:val="left"/>
      <w:pPr>
        <w:ind w:left="8704" w:hanging="341"/>
      </w:pPr>
      <w:rPr>
        <w:rFonts w:hint="default"/>
        <w:lang w:val="ru-RU" w:eastAsia="en-US" w:bidi="ar-SA"/>
      </w:rPr>
    </w:lvl>
    <w:lvl w:ilvl="8" w:tplc="8800EFB8">
      <w:numFmt w:val="bullet"/>
      <w:lvlText w:val="•"/>
      <w:lvlJc w:val="left"/>
      <w:pPr>
        <w:ind w:left="9299" w:hanging="341"/>
      </w:pPr>
      <w:rPr>
        <w:rFonts w:hint="default"/>
        <w:lang w:val="ru-RU" w:eastAsia="en-US" w:bidi="ar-SA"/>
      </w:rPr>
    </w:lvl>
  </w:abstractNum>
  <w:abstractNum w:abstractNumId="9">
    <w:nsid w:val="66F81767"/>
    <w:multiLevelType w:val="hybridMultilevel"/>
    <w:tmpl w:val="E80A4402"/>
    <w:lvl w:ilvl="0" w:tplc="4FB8A068">
      <w:numFmt w:val="bullet"/>
      <w:lvlText w:val="-"/>
      <w:lvlJc w:val="left"/>
      <w:pPr>
        <w:ind w:left="14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400614">
      <w:numFmt w:val="bullet"/>
      <w:lvlText w:val="•"/>
      <w:lvlJc w:val="left"/>
      <w:pPr>
        <w:ind w:left="1174" w:hanging="272"/>
      </w:pPr>
      <w:rPr>
        <w:rFonts w:hint="default"/>
        <w:lang w:val="ru-RU" w:eastAsia="en-US" w:bidi="ar-SA"/>
      </w:rPr>
    </w:lvl>
    <w:lvl w:ilvl="2" w:tplc="790C4382">
      <w:numFmt w:val="bullet"/>
      <w:lvlText w:val="•"/>
      <w:lvlJc w:val="left"/>
      <w:pPr>
        <w:ind w:left="2209" w:hanging="272"/>
      </w:pPr>
      <w:rPr>
        <w:rFonts w:hint="default"/>
        <w:lang w:val="ru-RU" w:eastAsia="en-US" w:bidi="ar-SA"/>
      </w:rPr>
    </w:lvl>
    <w:lvl w:ilvl="3" w:tplc="56346462">
      <w:numFmt w:val="bullet"/>
      <w:lvlText w:val="•"/>
      <w:lvlJc w:val="left"/>
      <w:pPr>
        <w:ind w:left="3244" w:hanging="272"/>
      </w:pPr>
      <w:rPr>
        <w:rFonts w:hint="default"/>
        <w:lang w:val="ru-RU" w:eastAsia="en-US" w:bidi="ar-SA"/>
      </w:rPr>
    </w:lvl>
    <w:lvl w:ilvl="4" w:tplc="93DE3F6A">
      <w:numFmt w:val="bullet"/>
      <w:lvlText w:val="•"/>
      <w:lvlJc w:val="left"/>
      <w:pPr>
        <w:ind w:left="4279" w:hanging="272"/>
      </w:pPr>
      <w:rPr>
        <w:rFonts w:hint="default"/>
        <w:lang w:val="ru-RU" w:eastAsia="en-US" w:bidi="ar-SA"/>
      </w:rPr>
    </w:lvl>
    <w:lvl w:ilvl="5" w:tplc="2EEC703E">
      <w:numFmt w:val="bullet"/>
      <w:lvlText w:val="•"/>
      <w:lvlJc w:val="left"/>
      <w:pPr>
        <w:ind w:left="5314" w:hanging="272"/>
      </w:pPr>
      <w:rPr>
        <w:rFonts w:hint="default"/>
        <w:lang w:val="ru-RU" w:eastAsia="en-US" w:bidi="ar-SA"/>
      </w:rPr>
    </w:lvl>
    <w:lvl w:ilvl="6" w:tplc="80269478">
      <w:numFmt w:val="bullet"/>
      <w:lvlText w:val="•"/>
      <w:lvlJc w:val="left"/>
      <w:pPr>
        <w:ind w:left="6349" w:hanging="272"/>
      </w:pPr>
      <w:rPr>
        <w:rFonts w:hint="default"/>
        <w:lang w:val="ru-RU" w:eastAsia="en-US" w:bidi="ar-SA"/>
      </w:rPr>
    </w:lvl>
    <w:lvl w:ilvl="7" w:tplc="4878B3B8">
      <w:numFmt w:val="bullet"/>
      <w:lvlText w:val="•"/>
      <w:lvlJc w:val="left"/>
      <w:pPr>
        <w:ind w:left="7384" w:hanging="272"/>
      </w:pPr>
      <w:rPr>
        <w:rFonts w:hint="default"/>
        <w:lang w:val="ru-RU" w:eastAsia="en-US" w:bidi="ar-SA"/>
      </w:rPr>
    </w:lvl>
    <w:lvl w:ilvl="8" w:tplc="0CBAB2FE">
      <w:numFmt w:val="bullet"/>
      <w:lvlText w:val="•"/>
      <w:lvlJc w:val="left"/>
      <w:pPr>
        <w:ind w:left="8419" w:hanging="272"/>
      </w:pPr>
      <w:rPr>
        <w:rFonts w:hint="default"/>
        <w:lang w:val="ru-RU" w:eastAsia="en-US" w:bidi="ar-SA"/>
      </w:rPr>
    </w:lvl>
  </w:abstractNum>
  <w:abstractNum w:abstractNumId="10">
    <w:nsid w:val="67322827"/>
    <w:multiLevelType w:val="multilevel"/>
    <w:tmpl w:val="23BAF8B6"/>
    <w:lvl w:ilvl="0">
      <w:start w:val="3"/>
      <w:numFmt w:val="decimal"/>
      <w:lvlText w:val="%1"/>
      <w:lvlJc w:val="left"/>
      <w:pPr>
        <w:ind w:left="140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701"/>
      </w:pPr>
      <w:rPr>
        <w:rFonts w:hint="default"/>
        <w:lang w:val="ru-RU" w:eastAsia="en-US" w:bidi="ar-SA"/>
      </w:rPr>
    </w:lvl>
  </w:abstractNum>
  <w:abstractNum w:abstractNumId="11">
    <w:nsid w:val="7CB80338"/>
    <w:multiLevelType w:val="multilevel"/>
    <w:tmpl w:val="0C5EF300"/>
    <w:lvl w:ilvl="0">
      <w:start w:val="4"/>
      <w:numFmt w:val="decimal"/>
      <w:lvlText w:val="%1"/>
      <w:lvlJc w:val="left"/>
      <w:pPr>
        <w:ind w:left="140" w:hanging="6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6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9"/>
  </w:num>
  <w:num w:numId="9">
    <w:abstractNumId w:val="1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0DF8"/>
    <w:rsid w:val="00144AAC"/>
    <w:rsid w:val="00200DF8"/>
    <w:rsid w:val="00F16D41"/>
    <w:rsid w:val="00F2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6D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D4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16D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16D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D4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16D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233&amp;date=21.04.2025&amp;dst=342&amp;fie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4591</Words>
  <Characters>26170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Admin</cp:lastModifiedBy>
  <cp:revision>2</cp:revision>
  <dcterms:created xsi:type="dcterms:W3CDTF">2025-09-12T06:59:00Z</dcterms:created>
  <dcterms:modified xsi:type="dcterms:W3CDTF">2025-09-12T07:11:00Z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ÿþM</vt:lpwstr>
  </property>
  <property fmtid="{D5CDD505-2E9C-101B-9397-08002B2CF9AE}" pid="4" name="ICNAppName">
    <vt:lpwstr>Foxit Advanced PDF Editor</vt:lpwstr>
  </property>
  <property fmtid="{D5CDD505-2E9C-101B-9397-08002B2CF9AE}" pid="5" name="ICNAppPlatform">
    <vt:lpwstr>Windows</vt:lpwstr>
  </property>
  <property fmtid="{D5CDD505-2E9C-101B-9397-08002B2CF9AE}" pid="6" name="ICNAppVersion">
    <vt:lpwstr>3.10</vt:lpwstr>
  </property>
  <property fmtid="{D5CDD505-2E9C-101B-9397-08002B2CF9AE}" pid="7" name="LastSaved">
    <vt:filetime>2025-09-12T00:00:00Z</vt:filetime>
  </property>
  <property fmtid="{D5CDD505-2E9C-101B-9397-08002B2CF9AE}" pid="8" name="Producer">
    <vt:lpwstr>Microsoft® Office Word 2007</vt:lpwstr>
  </property>
</Properties>
</file>