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25" w:rsidRPr="00980C25" w:rsidRDefault="00980C25" w:rsidP="0098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noProof/>
          <w:sz w:val="24"/>
          <w:szCs w:val="24"/>
          <w:lang w:eastAsia="ru-RU"/>
        </w:rPr>
        <w:drawing>
          <wp:inline distT="0" distB="0" distL="0" distR="0">
            <wp:extent cx="60960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C25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</w:p>
    <w:p w:rsidR="00980C25" w:rsidRPr="00980C25" w:rsidRDefault="00980C25" w:rsidP="0098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980C2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РЕСПУБЛИКА КРЫМ</w:t>
      </w:r>
    </w:p>
    <w:p w:rsidR="00980C25" w:rsidRPr="00980C25" w:rsidRDefault="00980C25" w:rsidP="0098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980C2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НИЖНЕГОРСКИЙ РАЙОН</w:t>
      </w:r>
    </w:p>
    <w:p w:rsidR="00980C25" w:rsidRPr="00980C25" w:rsidRDefault="00980C25" w:rsidP="0098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980C2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КОСТОЧКОВСКИЙ СЕЛЬСКИЙ СОВЕТ</w:t>
      </w:r>
    </w:p>
    <w:p w:rsidR="00980C25" w:rsidRPr="00980C25" w:rsidRDefault="00980C25" w:rsidP="0098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13</w:t>
      </w:r>
      <w:r w:rsidRPr="00980C25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-я сессия 3–</w:t>
      </w:r>
      <w:proofErr w:type="spellStart"/>
      <w:r w:rsidRPr="00980C25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го</w:t>
      </w:r>
      <w:proofErr w:type="spellEnd"/>
      <w:r w:rsidRPr="00980C25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созыва</w:t>
      </w:r>
    </w:p>
    <w:p w:rsidR="00980C25" w:rsidRPr="00980C25" w:rsidRDefault="00980C25" w:rsidP="0098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980C25" w:rsidRPr="00980C25" w:rsidRDefault="00980C25" w:rsidP="0098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980C25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РЕШЕНИЕ №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1</w:t>
      </w:r>
      <w:r w:rsidRPr="00980C25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/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13</w:t>
      </w:r>
    </w:p>
    <w:p w:rsidR="00980C25" w:rsidRPr="00980C25" w:rsidRDefault="00980C25" w:rsidP="0098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980C25" w:rsidRPr="00980C25" w:rsidRDefault="00980C25" w:rsidP="0098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9"/>
          <w:sz w:val="28"/>
        </w:rPr>
        <w:t>30</w:t>
      </w:r>
      <w:r w:rsidRPr="00980C25">
        <w:rPr>
          <w:rFonts w:ascii="Times New Roman" w:eastAsia="Calibri" w:hAnsi="Times New Roman" w:cs="Times New Roman"/>
          <w:color w:val="000009"/>
          <w:sz w:val="28"/>
        </w:rPr>
        <w:t xml:space="preserve"> октября 2025 г. </w:t>
      </w:r>
      <w:r w:rsidRPr="00980C25">
        <w:rPr>
          <w:rFonts w:ascii="Times New Roman" w:eastAsia="Calibri" w:hAnsi="Times New Roman" w:cs="Times New Roman"/>
          <w:color w:val="000009"/>
          <w:sz w:val="28"/>
        </w:rPr>
        <w:tab/>
      </w:r>
      <w:r w:rsidRPr="00980C25">
        <w:rPr>
          <w:rFonts w:ascii="Times New Roman" w:eastAsia="Calibri" w:hAnsi="Times New Roman" w:cs="Times New Roman"/>
          <w:color w:val="000009"/>
          <w:sz w:val="28"/>
        </w:rPr>
        <w:tab/>
      </w:r>
      <w:r w:rsidRPr="00980C25">
        <w:rPr>
          <w:rFonts w:ascii="Times New Roman" w:eastAsia="Calibri" w:hAnsi="Times New Roman" w:cs="Times New Roman"/>
          <w:color w:val="000009"/>
          <w:sz w:val="28"/>
        </w:rPr>
        <w:tab/>
      </w:r>
      <w:r w:rsidRPr="00980C25">
        <w:rPr>
          <w:rFonts w:ascii="Times New Roman" w:eastAsia="Calibri" w:hAnsi="Times New Roman" w:cs="Times New Roman"/>
          <w:color w:val="000009"/>
          <w:sz w:val="28"/>
        </w:rPr>
        <w:tab/>
      </w:r>
      <w:r w:rsidRPr="00980C25">
        <w:rPr>
          <w:rFonts w:ascii="Times New Roman" w:eastAsia="Calibri" w:hAnsi="Times New Roman" w:cs="Times New Roman"/>
          <w:color w:val="000009"/>
          <w:sz w:val="28"/>
        </w:rPr>
        <w:tab/>
      </w:r>
      <w:r w:rsidRPr="00980C25">
        <w:rPr>
          <w:rFonts w:ascii="Times New Roman" w:eastAsia="Calibri" w:hAnsi="Times New Roman" w:cs="Times New Roman"/>
          <w:color w:val="000009"/>
          <w:sz w:val="28"/>
        </w:rPr>
        <w:tab/>
        <w:t>с. Косточковка</w:t>
      </w:r>
    </w:p>
    <w:p w:rsidR="008822D6" w:rsidRPr="0027042E" w:rsidRDefault="008822D6" w:rsidP="001D56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1247CB" w:rsidRPr="00980C25" w:rsidRDefault="00DC1F96" w:rsidP="00431E64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 назначении публичных слушаний по обсуждению </w:t>
      </w:r>
    </w:p>
    <w:p w:rsidR="001E0959" w:rsidRPr="00980C25" w:rsidRDefault="00DC1F96" w:rsidP="00431E64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проекта решения </w:t>
      </w:r>
      <w:r w:rsidR="0065517D"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ского сельского совета </w:t>
      </w:r>
    </w:p>
    <w:p w:rsidR="001E0959" w:rsidRPr="00980C25" w:rsidRDefault="0065517D" w:rsidP="00431E64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Нижнегор</w:t>
      </w:r>
      <w:r w:rsidR="00612196"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</w:t>
      </w:r>
      <w:r w:rsidR="00DC1F96"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ого района Республики Крым "О внесении </w:t>
      </w:r>
    </w:p>
    <w:p w:rsidR="001E0959" w:rsidRPr="00980C25" w:rsidRDefault="00DC1F96" w:rsidP="00431E64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изменений в Устав муниципального образовани</w:t>
      </w:r>
      <w:r w:rsidR="001247CB"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</w:t>
      </w:r>
      <w:r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</w:p>
    <w:p w:rsidR="001E0959" w:rsidRPr="00980C25" w:rsidRDefault="0065517D" w:rsidP="00431E64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="00DC1F96"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ское сельское поселение </w:t>
      </w:r>
      <w:r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Нижнегор</w:t>
      </w:r>
      <w:r w:rsidR="00612196"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</w:t>
      </w:r>
      <w:r w:rsidR="00DC1F96"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ого </w:t>
      </w:r>
    </w:p>
    <w:p w:rsidR="00DC1F96" w:rsidRPr="00980C25" w:rsidRDefault="00DC1F96" w:rsidP="00431E64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района Республики Крым"</w:t>
      </w:r>
    </w:p>
    <w:p w:rsidR="00DC1F96" w:rsidRPr="0027042E" w:rsidRDefault="00DC1F96" w:rsidP="00431E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612196" w:rsidRPr="0027042E" w:rsidRDefault="00DC1F96" w:rsidP="006121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 соответствии со статьями 29, 32</w:t>
      </w:r>
      <w:r w:rsidR="006F706F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, 33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Конституции Российской Федерации, </w:t>
      </w:r>
      <w:r w:rsidR="006121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статьями 47, 56 Федерального закона от 20 марта 2025 г. № 33-ФЗ "Об общих принципах организации местного самоуправления в единой системе публичной власти"</w:t>
      </w:r>
      <w:r w:rsidR="00ED5EDE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="00ED5EDE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ский сельский совет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Нижнегор</w:t>
      </w:r>
      <w:r w:rsidR="006121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</w:t>
      </w:r>
      <w:r w:rsidR="009B2E5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ого района Республики Крым</w:t>
      </w:r>
    </w:p>
    <w:p w:rsidR="00DC1F96" w:rsidRPr="0027042E" w:rsidRDefault="001E640C" w:rsidP="0061219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Р</w:t>
      </w:r>
      <w:r w:rsidR="00ED5EDE" w:rsidRPr="0027042E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ешил</w:t>
      </w:r>
      <w:r w:rsidR="00DC1F96" w:rsidRPr="0027042E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:</w:t>
      </w:r>
    </w:p>
    <w:p w:rsidR="00DC1F96" w:rsidRPr="0027042E" w:rsidRDefault="00DC1F96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1. Назначить публичные слушания по обсуждению проекта решения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ского сельского совета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Нижнегор</w:t>
      </w:r>
      <w:r w:rsidR="006121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ого района Республики Крым "О внесении изменений в Устав муниципального образовани</w:t>
      </w:r>
      <w:r w:rsidR="00C5041D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ское сельское поселение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Нижнегор</w:t>
      </w:r>
      <w:r w:rsidR="006121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ого района Республики Крым" (далее - публичные слушания).</w:t>
      </w:r>
    </w:p>
    <w:p w:rsidR="00DC1F96" w:rsidRPr="0027042E" w:rsidRDefault="00DC1F96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2. Установить, что публичные слушания будут проведены </w:t>
      </w:r>
      <w:r w:rsidR="005D1FA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24 ноября 2025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г. по адресу: </w:t>
      </w:r>
      <w:r w:rsidR="005D1FA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Республика Крым</w:t>
      </w:r>
      <w:proofErr w:type="gramStart"/>
      <w:r w:rsidR="005D1FA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,</w:t>
      </w:r>
      <w:proofErr w:type="gramEnd"/>
      <w:r w:rsidR="005D1FA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Нижнегорский район с. Косточковка , ул. Центральная ,1А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</w:p>
    <w:p w:rsidR="00DC1F96" w:rsidRPr="0027042E" w:rsidRDefault="00DC1F96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3. Утвердить проект решения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ского сельского совета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Нижнегор</w:t>
      </w:r>
      <w:r w:rsidR="006121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ого района Республики Крым "О внесении изменений в Устав муниципального образовани</w:t>
      </w:r>
      <w:r w:rsidR="00C5041D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ское сельское поселение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Нижнегор</w:t>
      </w:r>
      <w:r w:rsidR="006121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ого района Республики Крым" </w:t>
      </w:r>
      <w:r w:rsidR="00C41125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согласно приложению 1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</w:p>
    <w:p w:rsidR="00C41125" w:rsidRPr="0027042E" w:rsidRDefault="00C41125" w:rsidP="004E5E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4. Утвердить состав рабочей группы по работе с предложениями граждан </w:t>
      </w:r>
      <w:r w:rsidR="006D5603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br/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по проекту решения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ского сельского совета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Нижнегор</w:t>
      </w:r>
      <w:r w:rsidR="006121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ого района Республики Крым "О внесении изменений в Устав муниципального образовани</w:t>
      </w:r>
      <w:r w:rsidR="00C5041D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ское сельское поселение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Нижнегор</w:t>
      </w:r>
      <w:r w:rsidR="006121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ого района Республики Крым" (далее - проект решения) согласно приложению 2.</w:t>
      </w:r>
    </w:p>
    <w:p w:rsidR="00DC1F96" w:rsidRPr="0027042E" w:rsidRDefault="00C41125" w:rsidP="001940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5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. </w:t>
      </w:r>
      <w:r w:rsidR="000E4D17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Установить, что в отношении публичных слушаний по проекту решения </w:t>
      </w:r>
      <w:r w:rsidR="000E4D17" w:rsidRPr="0065517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применяются требования </w:t>
      </w:r>
      <w:r w:rsidR="00D668AE" w:rsidRPr="0065517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Порядка </w:t>
      </w:r>
      <w:r w:rsidR="0065517D" w:rsidRPr="0065517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проведения публичных слушаний</w:t>
      </w:r>
      <w:r w:rsidR="00D668AE" w:rsidRPr="0065517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, утвержденного</w:t>
      </w:r>
      <w:r w:rsidR="00D668AE" w:rsidRPr="00D668A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решением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="00D668AE" w:rsidRPr="00D668A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ского сельского совета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Нижнегор</w:t>
      </w:r>
      <w:r w:rsidR="00D668AE" w:rsidRPr="00D668A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ского района Республики Крым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от</w:t>
      </w:r>
      <w:r w:rsidR="00D668AE" w:rsidRPr="00D668A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2 октября </w:t>
      </w:r>
      <w:r w:rsidR="0065517D" w:rsidRP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2025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г.</w:t>
      </w:r>
      <w:r w:rsidR="0065517D" w:rsidRP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№ 3/12</w:t>
      </w:r>
      <w:r w:rsidR="000E4D17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 Указанны</w:t>
      </w:r>
      <w:r w:rsidR="00CB7F68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й документ </w:t>
      </w:r>
      <w:r w:rsidR="000E4D17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подлеж</w:t>
      </w:r>
      <w:r w:rsidR="00CB7F68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="000E4D17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т опубликованию в порядке, предусмотренном пунктом 6 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настоящего </w:t>
      </w:r>
      <w:r w:rsidR="00AA19B7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решени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</w:p>
    <w:p w:rsidR="00DC1F96" w:rsidRPr="0027042E" w:rsidRDefault="00C4112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lastRenderedPageBreak/>
        <w:t>6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. </w:t>
      </w:r>
      <w:r w:rsidR="00155CBA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публикова</w:t>
      </w:r>
      <w:r w:rsidR="00155CBA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ть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настояще</w:t>
      </w:r>
      <w:r w:rsidR="00155CBA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AA19B7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решен</w:t>
      </w:r>
      <w:r w:rsidR="00155CBA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ие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980C25"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6" w:tgtFrame="_blank" w:history="1">
        <w:r w:rsidR="00980C25" w:rsidRPr="00980C25">
          <w:rPr>
            <w:rStyle w:val="a5"/>
            <w:rFonts w:ascii="Times New Roman" w:hAnsi="Times New Roman" w:cs="Times New Roman"/>
            <w:spacing w:val="-2"/>
            <w:sz w:val="28"/>
            <w:szCs w:val="28"/>
          </w:rPr>
          <w:t>https://kostochkovka.ru/</w:t>
        </w:r>
      </w:hyperlink>
      <w:r w:rsidR="00980C25" w:rsidRPr="00980C2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)</w:t>
      </w:r>
      <w:r w:rsidR="00945E17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, </w:t>
      </w:r>
      <w:r w:rsidR="00851BE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на информационном стенде</w:t>
      </w:r>
      <w:proofErr w:type="gramStart"/>
      <w:r w:rsidR="00851BE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.</w:t>
      </w:r>
      <w:proofErr w:type="gramEnd"/>
    </w:p>
    <w:p w:rsidR="00DC1F96" w:rsidRPr="0027042E" w:rsidRDefault="00C4112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7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. Настоящее </w:t>
      </w:r>
      <w:r w:rsidR="00AA19B7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решени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вступает в силу со дня его официального опубликования.</w:t>
      </w:r>
    </w:p>
    <w:p w:rsidR="00134901" w:rsidRPr="0027042E" w:rsidRDefault="00C4112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8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. </w:t>
      </w:r>
      <w:proofErr w:type="gramStart"/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Контроль за</w:t>
      </w:r>
      <w:proofErr w:type="gramEnd"/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исполнением настоящего </w:t>
      </w:r>
      <w:r w:rsidR="00AA19B7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решени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возложить на </w:t>
      </w:r>
      <w:r w:rsidR="005D1FA1" w:rsidRPr="005D1FA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постоянную комиссию по социальной политике, законности, правопорядку, регламенту, мандатам, служебной этике, кадровой политике и местному самоуправлению</w:t>
      </w:r>
      <w:r w:rsidR="00DC1F96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</w:p>
    <w:p w:rsidR="009C0122" w:rsidRPr="0027042E" w:rsidRDefault="009C0122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9C0122" w:rsidRPr="0027042E" w:rsidRDefault="009C0122" w:rsidP="009C01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954589" w:rsidRPr="0027042E" w:rsidRDefault="00954589" w:rsidP="00431E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Председатель </w:t>
      </w:r>
      <w:r w:rsidR="0065517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="009C0122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ско</w:t>
      </w: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го</w:t>
      </w:r>
      <w:r w:rsidR="009C0122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</w:p>
    <w:p w:rsidR="007A7952" w:rsidRDefault="009C0122" w:rsidP="00431E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сельско</w:t>
      </w:r>
      <w:r w:rsidR="00954589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го совета </w:t>
      </w:r>
      <w:r w:rsidR="007A795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- глава администрации </w:t>
      </w:r>
    </w:p>
    <w:p w:rsidR="009C0122" w:rsidRPr="0027042E" w:rsidRDefault="0065517D" w:rsidP="00431E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Косточков</w:t>
      </w:r>
      <w:r w:rsidR="007A7952" w:rsidRPr="0027042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ского сельского</w:t>
      </w:r>
      <w:r w:rsidR="007A795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поселения</w:t>
      </w:r>
      <w:r w:rsidR="00431E64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</w:r>
      <w:r w:rsidR="00431E64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</w:r>
      <w:r w:rsidR="00431E64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</w:r>
      <w:r w:rsidR="00431E64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</w:r>
      <w:r w:rsidR="00431E64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</w:r>
      <w:r w:rsidR="005D1FA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Артеменко Л.В.</w:t>
      </w:r>
    </w:p>
    <w:p w:rsidR="009C0122" w:rsidRDefault="009C0122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5D1FA1" w:rsidRDefault="005D1FA1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851BE5" w:rsidRDefault="00851BE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431E64" w:rsidRDefault="00431E64" w:rsidP="005D1FA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</w:p>
    <w:p w:rsidR="00431E64" w:rsidRDefault="00431E64" w:rsidP="005D1FA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</w:p>
    <w:p w:rsidR="00431E64" w:rsidRDefault="00431E64" w:rsidP="005D1FA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</w:p>
    <w:p w:rsidR="00431E64" w:rsidRDefault="00431E64" w:rsidP="005D1FA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5D1FA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lastRenderedPageBreak/>
        <w:t>Приложение 1</w:t>
      </w:r>
    </w:p>
    <w:p w:rsidR="005D1FA1" w:rsidRPr="005D1FA1" w:rsidRDefault="005D1FA1" w:rsidP="005D1FA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5D1FA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к решению </w:t>
      </w:r>
      <w:r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Косточковског</w:t>
      </w:r>
      <w:r w:rsidRPr="005D1FA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о </w:t>
      </w:r>
    </w:p>
    <w:p w:rsidR="005D1FA1" w:rsidRPr="005D1FA1" w:rsidRDefault="005D1FA1" w:rsidP="005D1FA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5D1FA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сельского совета от </w:t>
      </w:r>
      <w:r w:rsidR="00851BE5" w:rsidRPr="00851BE5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30.10.2025 г. №</w:t>
      </w:r>
      <w:r w:rsidR="00851BE5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1/13</w:t>
      </w:r>
      <w:r w:rsidRPr="005D1FA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</w:p>
    <w:p w:rsidR="005D1FA1" w:rsidRDefault="005D1FA1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tbl>
      <w:tblPr>
        <w:tblW w:w="0" w:type="auto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8"/>
      </w:tblGrid>
      <w:tr w:rsidR="005D1FA1" w:rsidRPr="005D1FA1" w:rsidTr="005D1FA1">
        <w:trPr>
          <w:trHeight w:val="1079"/>
        </w:trPr>
        <w:tc>
          <w:tcPr>
            <w:tcW w:w="942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D1FA1" w:rsidRPr="005D1FA1" w:rsidRDefault="00851BE5" w:rsidP="0062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135041" wp14:editId="26FAA9DB">
                  <wp:extent cx="609600" cy="6946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31E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D1FA1" w:rsidRPr="005D1F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  <w:tr w:rsidR="005D1FA1" w:rsidRPr="005D1FA1" w:rsidTr="008F64B2">
        <w:trPr>
          <w:trHeight w:val="3027"/>
        </w:trPr>
        <w:tc>
          <w:tcPr>
            <w:tcW w:w="942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1E64" w:rsidRDefault="00431E64" w:rsidP="0062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РЕСПУБЛИКА КРЫМ</w:t>
            </w:r>
          </w:p>
          <w:p w:rsidR="00517E0D" w:rsidRDefault="005D1FA1" w:rsidP="0062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17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НИЖНЕГОРСКИЙ</w:t>
            </w:r>
            <w:r w:rsidRPr="005D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</w:t>
            </w:r>
          </w:p>
          <w:p w:rsidR="00517E0D" w:rsidRDefault="002A57E2" w:rsidP="0062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КОСТОЧКОВСКИЙ</w:t>
            </w:r>
            <w:r w:rsidR="005D1FA1" w:rsidRPr="005D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СЕЛЬСКИЙ СОВЕТ</w:t>
            </w:r>
          </w:p>
          <w:p w:rsidR="005D1FA1" w:rsidRPr="005D1FA1" w:rsidRDefault="005D1FA1" w:rsidP="0062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5D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______-я сессии 3-го созыва</w:t>
            </w:r>
          </w:p>
          <w:p w:rsidR="005D1FA1" w:rsidRPr="005D1FA1" w:rsidRDefault="005D1FA1" w:rsidP="0062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РЕШЕНИЕ </w:t>
            </w:r>
          </w:p>
          <w:p w:rsidR="005D1FA1" w:rsidRPr="005D1FA1" w:rsidRDefault="00517E0D" w:rsidP="00622C46">
            <w:pPr>
              <w:tabs>
                <w:tab w:val="righ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 _2025 года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  <w:t xml:space="preserve">№ </w:t>
            </w:r>
          </w:p>
        </w:tc>
      </w:tr>
      <w:tr w:rsidR="00517E0D" w:rsidRPr="005D1FA1" w:rsidTr="008F64B2">
        <w:trPr>
          <w:trHeight w:val="308"/>
        </w:trPr>
        <w:tc>
          <w:tcPr>
            <w:tcW w:w="942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E0D" w:rsidRDefault="00517E0D" w:rsidP="00622C46">
            <w:pPr>
              <w:spacing w:line="28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D1FA1" w:rsidRPr="005D1FA1" w:rsidRDefault="005D1FA1" w:rsidP="002A57E2">
      <w:pPr>
        <w:spacing w:after="0" w:line="360" w:lineRule="exact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О внесении изменений в Устав муниципального образования 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br/>
        <w:t xml:space="preserve">Косточковское сельское поселение Нижнегорского района 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br/>
        <w:t>Республики Крым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В целях приведения Устава муниципального образования Косточковское </w:t>
      </w:r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сельское поселение Нижнегорского района Республики Крым, принятого решением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Косточковского сельского совета Нижнегорск</w:t>
      </w:r>
      <w:r w:rsidR="00851BE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ого района Республики Крым </w:t>
      </w:r>
      <w:bookmarkStart w:id="0" w:name="_GoBack"/>
      <w:r w:rsidR="00851BE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от 27 ноября 2014 г. № 17</w:t>
      </w:r>
      <w:bookmarkEnd w:id="0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(далее - Устав), в соответствие с Бюджетным кодексом Российской Федерации, федеральными законами от 6 октября 2003 г. № 131-ФЗ "Об общих принципах организации местного самоуправления в Российской Федерации", от 20 марта 2025 г. № 33-ФЗ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"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Об общих принципах организации местного самоуправления в единой системе публичной власти", законами Республики Крым от 24 апреля 2025 г. № 56-ЗРК/2025 "О наименованиях органов местного самоуправления муниципальных образований Республики Крым", от 2 июля 2025 г. № 68-ЗРК/2025 "О видах муниципальных образований и установлении границ муниципальных образований Республики Крым", руководствуясь Уставом, Косточковский сельский совет Нижнегорского района Республики Крым</w:t>
      </w:r>
      <w:proofErr w:type="gramEnd"/>
    </w:p>
    <w:p w:rsidR="005D1FA1" w:rsidRPr="005D1FA1" w:rsidRDefault="005D1FA1" w:rsidP="005D1FA1">
      <w:pPr>
        <w:spacing w:after="0" w:line="360" w:lineRule="exact"/>
        <w:jc w:val="center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РЕШИЛ: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1. Внести в Устав следующие изменения: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1.1.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Статьи 1 - 3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в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новой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</w:t>
      </w:r>
      <w:r w:rsidRPr="005D1FA1">
        <w:rPr>
          <w:rFonts w:ascii="Times New Roman" w:eastAsia="Malgun Gothic" w:hAnsi="Times New Roman" w:cs="Times New Roman"/>
          <w:b/>
          <w:color w:val="000000"/>
          <w:spacing w:val="-8"/>
          <w:sz w:val="28"/>
          <w:szCs w:val="28"/>
        </w:rPr>
        <w:t>Статья 1. Наименование и правовой статус муниципального образования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 xml:space="preserve"> Косточковское сельское поселение Нижнегорского района Республики Крым</w:t>
      </w:r>
    </w:p>
    <w:p w:rsidR="008F64B2" w:rsidRDefault="008F64B2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lastRenderedPageBreak/>
        <w:t>1. Муниципальное образование Косточковское сельское поселение Нижнегорского района Республики Крым наделено статусом сельского поселения.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2. Официальное наименование муниципального образования - Косточковское сельское поселение Нижнегорского района Республики Крым (далее - Поселение).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3. Поселение входит в состав Нижнегорского района Республики Крым.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Статья 2. Территориальное устройство Поселения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1. В состав территории Поселения входят населенные пункты: село Косточковка, село Фрунзе.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2. Административным центром Поселения является село Косточковка.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3. Границы территории Поселения </w:t>
      </w:r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>установлены Законом Республики Крым от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2 июля 2025 года № 68-ЗРК/2025 "О видах муниципальных образований и установлении границ муниципальных образований Республики Крым".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4. В состав территории Поселения входят земли независимо от форм собственности и целевого назначения.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5. Изменение границ Поселения, его преобразование осуществляются законом Республики Крым в соответствии с федеральным законом.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Статья 3. Официальные символы Поселения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1. Поселение в соответствии с законодательством Российской Федерации и геральдическими правилами вправе устанавливать официальные символы, отражающие исторические, культурные, национальные и иные местные традиции и особенности.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2. Официальные символы Поселения подлежат государственной регистрации в порядке, установленном законодательством Российской Федерации.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3. Официальные символы Поселения и порядок официального использования указанных символов устанавливается решением Косточковского сельского совета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.".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1.2.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Абзацы 2 - 4 части 1 статьи 4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в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новой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"- представительный орган Поселения - Косточковский сельский совет Нижнегорского района Республики Крым (далее - Косточковский сельский совет). Используемые в настоящем Уставе наименования "</w:t>
      </w:r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>Косточковский сельский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совет", "сельский совет", "Совет Поселения" равнозначны;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- глава Поселения - председатель Косточковского сельского совета - глава администрации Косточковского сельского поселения (далее - председатель </w:t>
      </w:r>
      <w:r w:rsidRPr="005D1FA1">
        <w:rPr>
          <w:rFonts w:ascii="Times New Roman" w:eastAsia="Malgun Gothic" w:hAnsi="Times New Roman" w:cs="Times New Roman"/>
          <w:color w:val="000000"/>
          <w:spacing w:val="-10"/>
          <w:sz w:val="28"/>
          <w:szCs w:val="28"/>
        </w:rPr>
        <w:t>Косточковского сельского совета). Используемые в настоящем Уставе наименования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"председатель Косточковского сельского совета", "глава администрации Косточковского сельского поселения", "глава Поселения" равнозначны;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lastRenderedPageBreak/>
        <w:t>- исполнительно-распорядительный орган Поселения - Администрация Косточковского сельского поселения Нижнегорского района Республики Крым (далее - администрация Косточковского сельского поселения). Используемые в настоящем Уставе наименования "администрация Косточковского сельского поселения", "администрация Поселения" равнозначны;".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1.3.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Пункт 20.1 части 1 статьи 6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в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новой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"20.1)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;"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1.4.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статье 7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 xml:space="preserve">название 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изложить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Статья 7. Права органов местного самоуправления Поселения на решение вопросов, не отнесенных к вопросам местного значения Поселения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б)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пункт 13 части 1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"13) установление за счет средств бюджета Поселения (за исключением </w:t>
      </w:r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финансовых средств, передаваемых бюджету Поселения на осуществление целевых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расходов) дополнительных мер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право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;"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1.5.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Статью 11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в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новой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Статья 11. Правовое регулирование муниципальной службы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Правовое регулирование муниципальной службы в Поселении, включая требования к должностям муниципальной службы, определение статуса муниципального служащего, условия и порядок прохождения муниципальной </w:t>
      </w:r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>службы, осуществляется Федеральным законом от 2 марта 2007 года № 25-ФЗ "О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муниципальной службе в Российской Федерации", законами Республики Крым, Положением о муниципальной службе, утвержденным Косточковским сельским советом, и муниципальными правовыми актами Поселения.".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1.6.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2 пункта 15 статьи 12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1.7.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Часть 5 статьи 29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утратившей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1.8.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части 1 статьи 34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:</w:t>
      </w:r>
    </w:p>
    <w:p w:rsidR="005D1FA1" w:rsidRPr="008F64B2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пункт 13</w:t>
      </w:r>
      <w:r w:rsidRPr="008F64B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F64B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б)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пункт 25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"25) установление дополнительных мер социальной поддержки и социальной помощи для отдельных категорий граждан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;"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1.9.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статье 45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</w:t>
      </w:r>
      <w:r w:rsidRPr="008F64B2">
        <w:rPr>
          <w:rFonts w:ascii="Times New Roman" w:eastAsia="Malgun Gothic" w:hAnsi="Times New Roman" w:cs="Times New Roman"/>
          <w:i/>
          <w:color w:val="000000"/>
          <w:spacing w:val="-4"/>
          <w:sz w:val="28"/>
          <w:szCs w:val="28"/>
        </w:rPr>
        <w:t xml:space="preserve">) </w:t>
      </w:r>
      <w:r w:rsidRPr="008F64B2">
        <w:rPr>
          <w:rFonts w:ascii="Times New Roman" w:eastAsia="Malgun Gothic" w:hAnsi="Times New Roman" w:cs="Times New Roman"/>
          <w:b/>
          <w:i/>
          <w:color w:val="000000"/>
          <w:spacing w:val="-4"/>
          <w:sz w:val="28"/>
          <w:szCs w:val="28"/>
        </w:rPr>
        <w:t>пункт 6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б)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пункты 15, 16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lastRenderedPageBreak/>
        <w:t xml:space="preserve">"15) руководит деятельностью администрации Косточковского сельского </w:t>
      </w:r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 xml:space="preserve">поселения на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2"/>
          <w:sz w:val="28"/>
          <w:szCs w:val="28"/>
        </w:rPr>
        <w:t>принципах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2"/>
          <w:sz w:val="28"/>
          <w:szCs w:val="28"/>
        </w:rPr>
        <w:t xml:space="preserve"> единоначалия и несет персональную ответственность за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>выполнение администрацией Косточковского сельского поселения входящих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в ее компетенцию полномочий;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16) представляет администрацию Косточковского сельского поселения в отношениях с Косточковским сельским советом, иными органами местного самоуправления Поселения и других муниципальных образований, органами государственной власти, гражданами и организациями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;"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в</w:t>
      </w:r>
      <w:r w:rsidRPr="008F64B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пункты 19 - 25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"19) вносит на утверждение Косточковского сельского совета прое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кт стр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уктуры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администрации Косточковского сельского поселения, утверждает штатное расписание администрации </w:t>
      </w:r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>Косточковского сельского поселения в соответствии с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утвержденной структурой, установленной предельной численностью ее муниципальных служащих и фондом оплаты труда;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20) назначает на должность и освобождает от должности муниципальных </w:t>
      </w:r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служащих и иных работников администрации Косточковского сельского поселения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 xml:space="preserve">осуществляет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 xml:space="preserve"> их деятельностью, применяет к ним меры поощрения и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дисциплинарной ответственности;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21) обеспечивает осуществление администрацией Косточковского сельского поселения отдельных государственных полномочий, переданных органам местного самоуправления Поселения федеральными законами и законами Республики Крым, несет персональную ответственность за их исполнение; на основании и во исполнение соответствующих законов издает правовые акты по вопросам, связанным с осуществлением переданных государственных полномочий;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22) издает правовые акты по вопросам местного значения, отнесенным к компетенции администрации Косточковского сельского поселения, а также правовые акты по вопросам организации работы администрации Косточковского сельского поселения;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23) представляет Косточковскому сельскому совету отчеты о своей деятельности и деятельности администрации Косточковского сельского поселения;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24) регулярно информирует население о деятельности администрации Косточковского сельского поселения, организует прием граждан муниципальными служащими администрации Косточковского </w:t>
      </w:r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>сельского поселения, осуществляет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1FA1">
        <w:rPr>
          <w:rFonts w:ascii="Times New Roman" w:eastAsia="Malgun Gothic" w:hAnsi="Times New Roman" w:cs="Times New Roman"/>
          <w:color w:val="000000"/>
          <w:spacing w:val="2"/>
          <w:sz w:val="28"/>
          <w:szCs w:val="28"/>
        </w:rPr>
        <w:t>не реже одного раза в месяц личный прием граждан, рассматривает обращения и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запросы граждан и организаций, принимает по ним решения;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25) принимает меры по обеспечению и защите интересов Поселения в государственных и иных органах, от имени администрации Косточковского сельского поселения подает заявления в суд, выдает доверенности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;"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г)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пункт 27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1.10.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Часть 4 статьи 48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lastRenderedPageBreak/>
        <w:t xml:space="preserve">1.11.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статье 49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</w:t>
      </w:r>
      <w:r w:rsidRPr="008F64B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части 1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слова "Председателя Косточковского сельского совета - главы администрации Косточковского сельского поселения" заменить словами "главы администрации Косточковского сельского поселения".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б)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часть 3</w:t>
      </w:r>
      <w:r w:rsidRPr="008F64B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признать утратившей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1.12.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статье 50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части 1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а.1)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7 пункта 2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а.2)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6 пункта 4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"- принимает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;"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а.3)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после абзаца 1 пункта 5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дополнить абзацем следующего содержания: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"- осуществляет в похозяйственных книгах учет личных подсобных хозяйств, которые ведут граждане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;"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а.4)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пункте 6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абзаце 2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слова "разработка и утверждение" заменить словами "обеспечивает разработку и реализацию".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7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10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14</w:t>
      </w:r>
      <w:r w:rsidRPr="008F64B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а.</w:t>
      </w:r>
      <w:r w:rsidRPr="008F64B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5)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пункт 7</w:t>
      </w:r>
      <w:r w:rsidRPr="008F64B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"7) в области благоустройства: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- участвует в организации деятельности по накоплению (в том числе раздельному накоплению) и транспортированию твердых коммунальных отходов;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- осуществляет муниципальный контроль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организует благоустройство территории Поселения в соответствии с </w:t>
      </w:r>
      <w:r w:rsidRPr="005D1FA1">
        <w:rPr>
          <w:rFonts w:ascii="Times New Roman" w:eastAsia="Malgun Gothic" w:hAnsi="Times New Roman" w:cs="Times New Roman"/>
          <w:color w:val="000000"/>
          <w:sz w:val="28"/>
          <w:szCs w:val="28"/>
        </w:rPr>
        <w:t>указанными правилами, а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также организует использование, охрану, защиту, воспроизводство городских лесов, лесов особо охраняемых природных территорий, расположенных в границах населенных пунктов Поселения;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- присваивает адреса объектам адресации, изменяет, аннулирует адреса, присваивает наименования элементам улично-дорожной сети (за исключением </w:t>
      </w:r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автомобильных дорог федерального значения, автомобильных дорог регионального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или межмуниципального значения, местного значения Нижнегорского района), наименования элементам планировочной структуры в границах Поселения, изменяет, аннулирует такие наименования, размещает информацию в государственном адресном реестре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.".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lastRenderedPageBreak/>
        <w:t xml:space="preserve">а.6) </w:t>
      </w:r>
      <w:r w:rsidRPr="008F64B2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5 пункта 9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"- организует и осуществляет мероприятия по работе с детьми и молодежью, участвует в реализации молодежной политики, разработке и реализации мер по обеспечению и защите прав и законных интересов молодежи, разрабатывает и реализует муниципальные программы по основным направлениям реализации молодежной политики, организует и осуществляет мониторинг реализации молодежной политики в Поселении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.".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а.7) </w:t>
      </w:r>
      <w:r w:rsidRPr="001E640C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5 пункта 10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"- организует в соответствии с решением Косточковского сельского совета </w:t>
      </w:r>
      <w:r w:rsidRPr="005D1FA1">
        <w:rPr>
          <w:rFonts w:ascii="Times New Roman" w:eastAsia="Malgun Gothic" w:hAnsi="Times New Roman" w:cs="Times New Roman"/>
          <w:color w:val="000000"/>
          <w:spacing w:val="-12"/>
          <w:sz w:val="28"/>
          <w:szCs w:val="28"/>
        </w:rPr>
        <w:t>дополнительное использование муниципального имущества Поселения (материальных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ресурсов, финансовых средств) для осуществления переданных законом органам местного самоуправления Поселения отдельных государственных полномочий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.".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а.8) </w:t>
      </w:r>
      <w:r w:rsidRPr="001E640C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5 пункта 11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б) </w:t>
      </w:r>
      <w:r w:rsidRPr="001E640C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8 части 3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"3.1. Функции по непосредственному осуществлению муниципального контроля могут быть возложены на отраслевые (функциональные) органы администрации Косточковского сельского поселения в соответствии с правовыми актами, определяющими статус таких органов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.".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в) </w:t>
      </w:r>
      <w:r w:rsidRPr="001E640C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дополнить часть 3.1 абзацем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следующего содержания: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"Организация и осуществление видов муниципального контроля регулируются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Федеральным законом от 31 июля 2020 года № 248-ФЗ "О государственном контроле (надзоре) и муниципальном контроле в Российской Федерации"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."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1.13.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части 2 статьи 52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слова "отдельные органы Косточковского сельского совета" заменить словами "отраслевые (функциональные) органы администрации Косточковского сельского поселения".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1.14.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Статью 54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в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новой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Статья 54. Обеспечение деятельности органов местного самоуправления Поселения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Организационное и материально-техническое обеспечение деятельности органов местного </w:t>
      </w:r>
      <w:r w:rsidRPr="005D1FA1">
        <w:rPr>
          <w:rFonts w:ascii="Times New Roman" w:eastAsia="Malgun Gothic" w:hAnsi="Times New Roman" w:cs="Times New Roman"/>
          <w:color w:val="000000"/>
          <w:spacing w:val="4"/>
          <w:sz w:val="28"/>
          <w:szCs w:val="28"/>
        </w:rPr>
        <w:t>самоуправления Поселения осуществляется исключительно за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счет собственных доходов бюджета Поселения, за исключением случаев, предусмотренных федеральным законом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.".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1.15.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Статью 59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утратившей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1.16.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пункте 3 части 1 статьи 60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слова "администрации Косточковского сельского совета" заменить словами "администрации Косточковского сельского поселения".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1.17.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Дополнить часть 1 статьи 62 пунктом 2.1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следующего содержания: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"2.1) глава администрации Косточковского сельского поселения - постановления и распоряжения администрации Косточковского сельского поселения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.".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lastRenderedPageBreak/>
        <w:t xml:space="preserve">1.18.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части 1 статьи 63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слова ", а также Ревизионной комиссией Поселения по вопросам ее ведения" исключить.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1.19.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части 3 статьи 64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слова "администрацию Косточковского сельского совета" заменить словами "администрацию Косточковского сельского поселения".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1.20.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абзаце 2 статьи 65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слова "постановления администрации </w:t>
      </w:r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Косточковского сельского совета" заменить словами "постановления администрации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Косточковского сельского поселения", слова "распоряжения администрации Косточковского сельского совета по вопросам организации работы Косточковского </w:t>
      </w:r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сельского совета" заменить словами "распоряжения администрации Косточковского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сельского поселения по вопросам организации работы администрации Косточковского сельского поселения".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1.21.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статье 66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а) </w:t>
      </w:r>
      <w:r w:rsidRPr="001E640C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абзаце 2 части 6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слова "первая публикация" заменить словами "первое размещение".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б) </w:t>
      </w:r>
      <w:r w:rsidRPr="001E640C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абзаце 4 части 8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слово "муниципальным" исключить.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1.22.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статье 74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а) </w:t>
      </w:r>
      <w:r w:rsidRPr="001E640C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2 части 7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б</w:t>
      </w:r>
      <w:r w:rsidRPr="001E640C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) </w:t>
      </w:r>
      <w:r w:rsidRPr="001E640C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часть 8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изложить в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новой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редакции: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"8.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 Поселения, работников муниципальных учреждений с указанием фактических расходов на оплату их труда подлежат официальному опубликованию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.".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1.23.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Статьи 76 - 78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утратившими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1.24.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 xml:space="preserve">В части 3 статьи 79 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слова "Кассовое обслуживание" заменить словами "Казначейское обслуживание".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1.25.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Дополнить статьями 79.1, 79.2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следующего содержания: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"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Статья 79.1. Закупки для обеспечения муниципальных нужд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 Закупки товаров, работ, услуг для обеспечения муниципальных нужд </w:t>
      </w:r>
      <w:r w:rsidRPr="005D1FA1">
        <w:rPr>
          <w:rFonts w:ascii="Times New Roman" w:eastAsia="Malgun Gothic" w:hAnsi="Times New Roman" w:cs="Times New Roman"/>
          <w:color w:val="000000"/>
          <w:spacing w:val="4"/>
          <w:sz w:val="28"/>
          <w:szCs w:val="28"/>
        </w:rPr>
        <w:t>осуществляются в соответствии с законодательством Российской Федерации о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2. Закупки товаров, работ, услуг для обеспечения муниципальных нужд осуществляются за счет бюджета Поселения, если иное не предусмотрено федеральным законом.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Статья 79.2. Муниципальные заимствования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lastRenderedPageBreak/>
        <w:t>1. Поселение вправе осуществлять муниципальные заимствования, в том числе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путем выпуска муниципальных ценных бумаг, в соответствии с Бюджетным кодексом Российской Федерации.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2. Право осуществления муниципальных заимствований от имени Поселения принадлежит администрации Косточковского сельского поселения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.".</w:t>
      </w:r>
      <w:proofErr w:type="gramEnd"/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1.26. </w:t>
      </w:r>
      <w:r w:rsidRPr="005D1FA1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В статье 80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: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а) </w:t>
      </w:r>
      <w:r w:rsidRPr="001E640C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абзац 2 части 4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утратившим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б) </w:t>
      </w:r>
      <w:r w:rsidRPr="001E640C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часть 6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признать утратившей силу.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2. Председателю Косточковского сельского совета - главе администрации Косточковского сельского поселения направить настоящее решение в Управление Министерства юстиции Российской Федерации по Республике Крым для государственной регистрации в установленном законом порядке.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4"/>
          <w:sz w:val="28"/>
          <w:szCs w:val="28"/>
        </w:rPr>
        <w:t>3. После государственной регистрации обнародовать настоящее решение в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порядке, установленном Уставом муниципального образования Косточковское </w:t>
      </w:r>
      <w:r w:rsidRPr="005D1FA1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сельское поселение Нижнегорского района Республики Крым</w:t>
      </w: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5D1FA1" w:rsidRPr="005D1FA1" w:rsidRDefault="005D1FA1" w:rsidP="005D1FA1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5. </w:t>
      </w:r>
      <w:proofErr w:type="gramStart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Контроль за</w:t>
      </w:r>
      <w:proofErr w:type="gramEnd"/>
      <w:r w:rsidRPr="005D1FA1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исполнением настоящего решения возложить на председателя Косточковского сельского совета - главу администрации Косточковского сельского поселения.</w:t>
      </w:r>
    </w:p>
    <w:p w:rsidR="005D1FA1" w:rsidRPr="005D1FA1" w:rsidRDefault="005D1FA1" w:rsidP="005D1FA1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5D1FA1" w:rsidRPr="00851BE5" w:rsidRDefault="005D1FA1" w:rsidP="005D1FA1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51BE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Председатель Косточковского </w:t>
      </w:r>
    </w:p>
    <w:p w:rsidR="005D1FA1" w:rsidRPr="00851BE5" w:rsidRDefault="005D1FA1" w:rsidP="005D1FA1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51BE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сельского совета - глава администрации </w:t>
      </w:r>
    </w:p>
    <w:p w:rsidR="005D1FA1" w:rsidRPr="00851BE5" w:rsidRDefault="005D1FA1" w:rsidP="005D1FA1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51BE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Косточ</w:t>
      </w:r>
      <w:r w:rsidR="00851BE5" w:rsidRPr="00851BE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ковского сельского поселения </w:t>
      </w:r>
      <w:r w:rsidR="00851BE5" w:rsidRPr="00851BE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851BE5" w:rsidRPr="00851BE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1E640C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1E640C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1E640C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851BE5" w:rsidRPr="00851BE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Артеменко Л.В.</w:t>
      </w:r>
    </w:p>
    <w:p w:rsidR="005D1FA1" w:rsidRDefault="005D1FA1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D8771A" w:rsidRDefault="00D8771A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D8771A" w:rsidRDefault="00D8771A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D8771A" w:rsidRDefault="00D8771A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D8771A" w:rsidRDefault="00D8771A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D8771A" w:rsidRDefault="00D8771A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D8771A" w:rsidRDefault="00D8771A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D8771A" w:rsidRDefault="00D8771A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D8771A" w:rsidRDefault="00D8771A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1E640C" w:rsidRDefault="001E640C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1E640C" w:rsidRDefault="001E640C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1E640C" w:rsidRDefault="001E640C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1E640C" w:rsidRDefault="001E640C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1E640C" w:rsidRDefault="001E640C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1E640C" w:rsidRDefault="001E640C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1E640C" w:rsidRDefault="001E640C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1E640C" w:rsidRDefault="001E640C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1E640C" w:rsidRDefault="001E640C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D8771A" w:rsidRDefault="00D8771A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D8771A" w:rsidRPr="00D8771A" w:rsidRDefault="00D8771A" w:rsidP="00D8771A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D8771A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lastRenderedPageBreak/>
        <w:t>Приложение 2</w:t>
      </w:r>
    </w:p>
    <w:p w:rsidR="00D8771A" w:rsidRPr="00D8771A" w:rsidRDefault="00D8771A" w:rsidP="00D8771A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D8771A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к решению </w:t>
      </w:r>
      <w:r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Косточковского</w:t>
      </w:r>
      <w:r w:rsidRPr="00D8771A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</w:p>
    <w:p w:rsidR="00D8771A" w:rsidRPr="00D8771A" w:rsidRDefault="00D8771A" w:rsidP="00D8771A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сельского совета от 30.10.2025 г. №1/13</w:t>
      </w:r>
      <w:r w:rsidRPr="00D8771A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</w:p>
    <w:p w:rsidR="00D8771A" w:rsidRPr="00D8771A" w:rsidRDefault="00D8771A" w:rsidP="00D8771A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</w:p>
    <w:p w:rsidR="00D8771A" w:rsidRPr="00D8771A" w:rsidRDefault="00D8771A" w:rsidP="00D8771A">
      <w:pPr>
        <w:jc w:val="center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  <w:r w:rsidRPr="00D8771A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 xml:space="preserve">Состав рабочей группы </w:t>
      </w:r>
    </w:p>
    <w:p w:rsidR="00D8771A" w:rsidRPr="00D8771A" w:rsidRDefault="00D8771A" w:rsidP="00D8771A">
      <w:pPr>
        <w:jc w:val="center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D8771A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по работе с предложениями граждан по проекту </w:t>
      </w:r>
      <w:r w:rsidRPr="00D8771A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решения </w:t>
      </w:r>
      <w:r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Косточковского </w:t>
      </w:r>
      <w:r w:rsidRPr="00D8771A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сельского совета Нижнегорского района Республики</w:t>
      </w:r>
      <w:r w:rsidRPr="00D8771A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D8771A">
        <w:rPr>
          <w:rFonts w:ascii="Times New Roman" w:eastAsia="Calibri" w:hAnsi="Times New Roman" w:cs="Times New Roman"/>
          <w:color w:val="000000" w:themeColor="text1"/>
          <w:spacing w:val="8"/>
          <w:sz w:val="28"/>
          <w:szCs w:val="28"/>
        </w:rPr>
        <w:t>Крым "О внесении изменений в Устав муниципального образования</w:t>
      </w:r>
      <w:r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Косточковское</w:t>
      </w:r>
      <w:r w:rsidRPr="00D8771A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сельское </w:t>
      </w:r>
      <w:r w:rsidRPr="00D877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поселение Нижнегорского района Республики</w:t>
      </w:r>
      <w:r w:rsidRPr="00D8771A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Крым"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644"/>
        <w:gridCol w:w="2100"/>
        <w:gridCol w:w="6827"/>
      </w:tblGrid>
      <w:tr w:rsidR="00D8771A" w:rsidRPr="00D8771A" w:rsidTr="00D8771A">
        <w:tc>
          <w:tcPr>
            <w:tcW w:w="644" w:type="dxa"/>
            <w:hideMark/>
          </w:tcPr>
          <w:p w:rsidR="00D8771A" w:rsidRPr="00D8771A" w:rsidRDefault="00D8771A" w:rsidP="00D877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  <w:hideMark/>
          </w:tcPr>
          <w:p w:rsidR="00D8771A" w:rsidRPr="00D8771A" w:rsidRDefault="00D8771A" w:rsidP="00D877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7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Председатель рабочей группы   </w:t>
            </w:r>
          </w:p>
        </w:tc>
        <w:tc>
          <w:tcPr>
            <w:tcW w:w="6827" w:type="dxa"/>
            <w:hideMark/>
          </w:tcPr>
          <w:p w:rsidR="00D8771A" w:rsidRPr="00D8771A" w:rsidRDefault="00D8771A" w:rsidP="00D877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Артеменко Людмила Васильевна</w:t>
            </w:r>
            <w:r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председатель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Косточковского</w:t>
            </w:r>
            <w:r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совета - глава Администрации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Косточковского</w:t>
            </w:r>
            <w:r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D8771A" w:rsidRPr="00D8771A" w:rsidRDefault="00D8771A" w:rsidP="00D877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771A" w:rsidRPr="00D8771A" w:rsidTr="00D8771A">
        <w:tc>
          <w:tcPr>
            <w:tcW w:w="644" w:type="dxa"/>
            <w:hideMark/>
          </w:tcPr>
          <w:p w:rsidR="00D8771A" w:rsidRPr="00D8771A" w:rsidRDefault="00D8771A" w:rsidP="00D877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0" w:type="dxa"/>
            <w:hideMark/>
          </w:tcPr>
          <w:p w:rsidR="00D8771A" w:rsidRPr="00D8771A" w:rsidRDefault="00D8771A" w:rsidP="00D877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7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Заместитель председателя  </w:t>
            </w:r>
          </w:p>
        </w:tc>
        <w:tc>
          <w:tcPr>
            <w:tcW w:w="6827" w:type="dxa"/>
          </w:tcPr>
          <w:p w:rsidR="00D8771A" w:rsidRPr="00D8771A" w:rsidRDefault="00D8771A" w:rsidP="00D877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Желнова Елена Алексеевна</w:t>
            </w:r>
            <w:r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заместитель главы администрации </w:t>
            </w:r>
            <w:r w:rsidR="00A503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Косточковского </w:t>
            </w:r>
            <w:r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>сельского поселения</w:t>
            </w:r>
          </w:p>
          <w:p w:rsidR="00D8771A" w:rsidRPr="00D8771A" w:rsidRDefault="00D8771A" w:rsidP="00D877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8771A" w:rsidRPr="00D8771A" w:rsidTr="00D8771A">
        <w:trPr>
          <w:trHeight w:val="826"/>
        </w:trPr>
        <w:tc>
          <w:tcPr>
            <w:tcW w:w="644" w:type="dxa"/>
            <w:hideMark/>
          </w:tcPr>
          <w:p w:rsidR="00D8771A" w:rsidRPr="00D8771A" w:rsidRDefault="00D8771A" w:rsidP="00D877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0" w:type="dxa"/>
            <w:hideMark/>
          </w:tcPr>
          <w:p w:rsidR="00D8771A" w:rsidRPr="00D8771A" w:rsidRDefault="00D8771A" w:rsidP="00D877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7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Секретарь комиссии  </w:t>
            </w:r>
          </w:p>
        </w:tc>
        <w:tc>
          <w:tcPr>
            <w:tcW w:w="6827" w:type="dxa"/>
            <w:hideMark/>
          </w:tcPr>
          <w:p w:rsidR="00D8771A" w:rsidRPr="00D8771A" w:rsidRDefault="00A50351" w:rsidP="00A503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Валентина Михайловна</w:t>
            </w:r>
            <w:r w:rsidR="00D8771A"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специалист администрации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Косточковского</w:t>
            </w:r>
            <w:r w:rsidR="00D8771A"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D8771A" w:rsidRPr="00D8771A" w:rsidTr="00D8771A">
        <w:tc>
          <w:tcPr>
            <w:tcW w:w="644" w:type="dxa"/>
            <w:vMerge w:val="restart"/>
          </w:tcPr>
          <w:p w:rsidR="00D8771A" w:rsidRPr="00D8771A" w:rsidRDefault="00D8771A" w:rsidP="00D877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D8771A" w:rsidRPr="00D8771A" w:rsidRDefault="00D8771A" w:rsidP="00D877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vMerge w:val="restart"/>
            <w:hideMark/>
          </w:tcPr>
          <w:p w:rsidR="00D8771A" w:rsidRPr="00D8771A" w:rsidRDefault="00D8771A" w:rsidP="00D877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7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Члены рабочей группы</w:t>
            </w:r>
          </w:p>
        </w:tc>
        <w:tc>
          <w:tcPr>
            <w:tcW w:w="6827" w:type="dxa"/>
            <w:hideMark/>
          </w:tcPr>
          <w:p w:rsidR="00D8771A" w:rsidRPr="00D8771A" w:rsidRDefault="00431E64" w:rsidP="00431E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Шевченко Кристина Олеговна</w:t>
            </w:r>
            <w:r w:rsidR="00D8771A"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депутат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Косточковского </w:t>
            </w:r>
            <w:r w:rsidR="00D8771A"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совета  </w:t>
            </w:r>
          </w:p>
        </w:tc>
      </w:tr>
      <w:tr w:rsidR="00D8771A" w:rsidRPr="00D8771A" w:rsidTr="00D8771A">
        <w:tc>
          <w:tcPr>
            <w:tcW w:w="0" w:type="auto"/>
            <w:vMerge/>
            <w:vAlign w:val="center"/>
            <w:hideMark/>
          </w:tcPr>
          <w:p w:rsidR="00D8771A" w:rsidRPr="00D8771A" w:rsidRDefault="00D8771A" w:rsidP="00D877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771A" w:rsidRPr="00D8771A" w:rsidRDefault="00D8771A" w:rsidP="00D877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7" w:type="dxa"/>
            <w:hideMark/>
          </w:tcPr>
          <w:p w:rsidR="00D8771A" w:rsidRPr="00D8771A" w:rsidRDefault="00431E64" w:rsidP="00431E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Сорокина Татьяна Станиславовна</w:t>
            </w:r>
            <w:r w:rsidR="00D8771A"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депутат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Косточковского </w:t>
            </w:r>
            <w:r w:rsidR="00D8771A" w:rsidRPr="00D8771A">
              <w:rPr>
                <w:rFonts w:ascii="Times New Roman" w:eastAsia="Calibri" w:hAnsi="Times New Roman" w:cs="Times New Roman"/>
                <w:sz w:val="28"/>
                <w:szCs w:val="28"/>
              </w:rPr>
              <w:t>сельского совета</w:t>
            </w:r>
          </w:p>
        </w:tc>
      </w:tr>
      <w:tr w:rsidR="00D8771A" w:rsidRPr="00D8771A" w:rsidTr="00D8771A">
        <w:tc>
          <w:tcPr>
            <w:tcW w:w="0" w:type="auto"/>
            <w:vMerge/>
            <w:vAlign w:val="center"/>
            <w:hideMark/>
          </w:tcPr>
          <w:p w:rsidR="00D8771A" w:rsidRPr="00D8771A" w:rsidRDefault="00D8771A" w:rsidP="00D877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771A" w:rsidRPr="00D8771A" w:rsidRDefault="00D8771A" w:rsidP="00D877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7" w:type="dxa"/>
          </w:tcPr>
          <w:p w:rsidR="00D8771A" w:rsidRPr="00D8771A" w:rsidRDefault="00D8771A" w:rsidP="00D877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8771A" w:rsidRPr="0027042E" w:rsidRDefault="00D8771A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sectPr w:rsidR="00D8771A" w:rsidRPr="0027042E" w:rsidSect="00431E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96"/>
    <w:rsid w:val="0001337A"/>
    <w:rsid w:val="00076A32"/>
    <w:rsid w:val="000E4D17"/>
    <w:rsid w:val="000F7D6A"/>
    <w:rsid w:val="001247CB"/>
    <w:rsid w:val="0012795E"/>
    <w:rsid w:val="00134901"/>
    <w:rsid w:val="001414A4"/>
    <w:rsid w:val="00155CBA"/>
    <w:rsid w:val="001940FE"/>
    <w:rsid w:val="001B2A09"/>
    <w:rsid w:val="001B397A"/>
    <w:rsid w:val="001D56EE"/>
    <w:rsid w:val="001E0959"/>
    <w:rsid w:val="001E640C"/>
    <w:rsid w:val="001F41F0"/>
    <w:rsid w:val="00200A9E"/>
    <w:rsid w:val="002464B5"/>
    <w:rsid w:val="0024778B"/>
    <w:rsid w:val="0027042E"/>
    <w:rsid w:val="002A4474"/>
    <w:rsid w:val="002A57E2"/>
    <w:rsid w:val="002B1C16"/>
    <w:rsid w:val="003223FE"/>
    <w:rsid w:val="00382F73"/>
    <w:rsid w:val="003A222D"/>
    <w:rsid w:val="003C3084"/>
    <w:rsid w:val="003D6C65"/>
    <w:rsid w:val="00401E25"/>
    <w:rsid w:val="004031FF"/>
    <w:rsid w:val="00405063"/>
    <w:rsid w:val="00417AD6"/>
    <w:rsid w:val="00431E64"/>
    <w:rsid w:val="00440579"/>
    <w:rsid w:val="00467A57"/>
    <w:rsid w:val="00497FA5"/>
    <w:rsid w:val="004B441B"/>
    <w:rsid w:val="004B6F2A"/>
    <w:rsid w:val="004C368B"/>
    <w:rsid w:val="004C4F14"/>
    <w:rsid w:val="004E5E9D"/>
    <w:rsid w:val="004F12D7"/>
    <w:rsid w:val="004F62EB"/>
    <w:rsid w:val="00506B50"/>
    <w:rsid w:val="005128FC"/>
    <w:rsid w:val="00517E0D"/>
    <w:rsid w:val="00524FCA"/>
    <w:rsid w:val="0054667F"/>
    <w:rsid w:val="0058451C"/>
    <w:rsid w:val="005D1FA1"/>
    <w:rsid w:val="005E1281"/>
    <w:rsid w:val="005E14BF"/>
    <w:rsid w:val="005F2AE0"/>
    <w:rsid w:val="00612196"/>
    <w:rsid w:val="00616BB1"/>
    <w:rsid w:val="00622C46"/>
    <w:rsid w:val="0065517D"/>
    <w:rsid w:val="006819D3"/>
    <w:rsid w:val="006833A2"/>
    <w:rsid w:val="006B1F69"/>
    <w:rsid w:val="006C3691"/>
    <w:rsid w:val="006D5603"/>
    <w:rsid w:val="006E1217"/>
    <w:rsid w:val="006E3FB2"/>
    <w:rsid w:val="006F4B49"/>
    <w:rsid w:val="006F706F"/>
    <w:rsid w:val="00733C7D"/>
    <w:rsid w:val="007A7952"/>
    <w:rsid w:val="007E513D"/>
    <w:rsid w:val="007F112F"/>
    <w:rsid w:val="007F5A18"/>
    <w:rsid w:val="00851BE5"/>
    <w:rsid w:val="00864187"/>
    <w:rsid w:val="00873B18"/>
    <w:rsid w:val="008822D6"/>
    <w:rsid w:val="00891073"/>
    <w:rsid w:val="00894CF9"/>
    <w:rsid w:val="008A4DAA"/>
    <w:rsid w:val="008C0883"/>
    <w:rsid w:val="008F6062"/>
    <w:rsid w:val="008F64B2"/>
    <w:rsid w:val="00940742"/>
    <w:rsid w:val="00945E17"/>
    <w:rsid w:val="00954589"/>
    <w:rsid w:val="00980C25"/>
    <w:rsid w:val="00984FBA"/>
    <w:rsid w:val="009A460E"/>
    <w:rsid w:val="009B2E56"/>
    <w:rsid w:val="009C0122"/>
    <w:rsid w:val="00A178CE"/>
    <w:rsid w:val="00A50351"/>
    <w:rsid w:val="00AA19B7"/>
    <w:rsid w:val="00AC2106"/>
    <w:rsid w:val="00AD0F92"/>
    <w:rsid w:val="00AE21D5"/>
    <w:rsid w:val="00AE6FF1"/>
    <w:rsid w:val="00B21036"/>
    <w:rsid w:val="00B54039"/>
    <w:rsid w:val="00B618C0"/>
    <w:rsid w:val="00BA388A"/>
    <w:rsid w:val="00BD39B1"/>
    <w:rsid w:val="00C068D9"/>
    <w:rsid w:val="00C31C6C"/>
    <w:rsid w:val="00C41125"/>
    <w:rsid w:val="00C5041D"/>
    <w:rsid w:val="00C96831"/>
    <w:rsid w:val="00CB7F68"/>
    <w:rsid w:val="00CE60C8"/>
    <w:rsid w:val="00CE7CC0"/>
    <w:rsid w:val="00CF5BC3"/>
    <w:rsid w:val="00D65AB3"/>
    <w:rsid w:val="00D668AE"/>
    <w:rsid w:val="00D739FD"/>
    <w:rsid w:val="00D76545"/>
    <w:rsid w:val="00D8771A"/>
    <w:rsid w:val="00DA0FC7"/>
    <w:rsid w:val="00DB55D5"/>
    <w:rsid w:val="00DC1F96"/>
    <w:rsid w:val="00E12782"/>
    <w:rsid w:val="00E142C3"/>
    <w:rsid w:val="00E17642"/>
    <w:rsid w:val="00E179AE"/>
    <w:rsid w:val="00E411EB"/>
    <w:rsid w:val="00E448C7"/>
    <w:rsid w:val="00E62561"/>
    <w:rsid w:val="00ED5EDE"/>
    <w:rsid w:val="00F23DB8"/>
    <w:rsid w:val="00F418A9"/>
    <w:rsid w:val="00F65C22"/>
    <w:rsid w:val="00FC39B3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F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0C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F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0C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ostochkovk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11</Pages>
  <Words>3020</Words>
  <Characters>17216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 Елисей Сергеевич</dc:creator>
  <cp:lastModifiedBy>Admin</cp:lastModifiedBy>
  <cp:revision>8</cp:revision>
  <dcterms:created xsi:type="dcterms:W3CDTF">2025-10-23T20:44:00Z</dcterms:created>
  <dcterms:modified xsi:type="dcterms:W3CDTF">2025-10-30T08:53:00Z</dcterms:modified>
</cp:coreProperties>
</file>